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600" w:rsidRDefault="000D4EC2" w:rsidP="00950570">
      <w:pPr>
        <w:spacing w:after="1600" w:line="259" w:lineRule="auto"/>
        <w:ind w:left="6521" w:right="-10" w:firstLine="0"/>
        <w:jc w:val="left"/>
      </w:pPr>
      <w:bookmarkStart w:id="0" w:name="_GoBack"/>
      <w:bookmarkEnd w:id="0"/>
      <w:r>
        <w:rPr>
          <w:noProof/>
        </w:rPr>
        <w:drawing>
          <wp:inline distT="0" distB="0" distL="0" distR="0">
            <wp:extent cx="1879092" cy="756526"/>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9"/>
                    <a:stretch>
                      <a:fillRect/>
                    </a:stretch>
                  </pic:blipFill>
                  <pic:spPr>
                    <a:xfrm>
                      <a:off x="0" y="0"/>
                      <a:ext cx="1879092" cy="756526"/>
                    </a:xfrm>
                    <a:prstGeom prst="rect">
                      <a:avLst/>
                    </a:prstGeom>
                  </pic:spPr>
                </pic:pic>
              </a:graphicData>
            </a:graphic>
          </wp:inline>
        </w:drawing>
      </w:r>
    </w:p>
    <w:p w:rsidR="00A13E0E" w:rsidRDefault="00023A13" w:rsidP="00950570">
      <w:pPr>
        <w:spacing w:after="0" w:line="259" w:lineRule="auto"/>
        <w:ind w:left="-567" w:right="0" w:firstLine="0"/>
        <w:jc w:val="left"/>
      </w:pPr>
      <w:r>
        <w:rPr>
          <w:b/>
          <w:color w:val="20B8C7"/>
          <w:sz w:val="80"/>
        </w:rPr>
        <w:t>Leadership of and for learning</w:t>
      </w:r>
    </w:p>
    <w:p w:rsidR="00103600" w:rsidRDefault="000D4EC2" w:rsidP="00950570">
      <w:pPr>
        <w:spacing w:after="153" w:line="259" w:lineRule="auto"/>
        <w:ind w:left="-567" w:right="0" w:firstLine="0"/>
        <w:jc w:val="left"/>
      </w:pPr>
      <w:r>
        <w:rPr>
          <w:b/>
          <w:color w:val="20B8C7"/>
          <w:sz w:val="56"/>
        </w:rPr>
        <w:t xml:space="preserve"> </w:t>
      </w:r>
    </w:p>
    <w:p w:rsidR="00814322" w:rsidRDefault="005C7888" w:rsidP="008D43B7">
      <w:pPr>
        <w:spacing w:after="0" w:line="259" w:lineRule="auto"/>
        <w:ind w:left="-567" w:right="0" w:firstLine="0"/>
        <w:jc w:val="left"/>
      </w:pPr>
      <w:r>
        <w:rPr>
          <w:b/>
          <w:color w:val="20B8C7"/>
          <w:sz w:val="56"/>
        </w:rPr>
        <w:t>Self-directed</w:t>
      </w:r>
      <w:r w:rsidR="00023A13">
        <w:rPr>
          <w:b/>
          <w:color w:val="20B8C7"/>
          <w:sz w:val="56"/>
        </w:rPr>
        <w:t xml:space="preserve"> </w:t>
      </w:r>
      <w:r>
        <w:rPr>
          <w:b/>
          <w:color w:val="20B8C7"/>
          <w:sz w:val="56"/>
        </w:rPr>
        <w:t>l</w:t>
      </w:r>
      <w:r w:rsidR="00023A13">
        <w:rPr>
          <w:b/>
          <w:color w:val="20B8C7"/>
          <w:sz w:val="56"/>
        </w:rPr>
        <w:t xml:space="preserve">earning </w:t>
      </w:r>
      <w:r>
        <w:rPr>
          <w:b/>
          <w:color w:val="20B8C7"/>
          <w:sz w:val="56"/>
        </w:rPr>
        <w:t>s</w:t>
      </w:r>
      <w:r w:rsidR="00023A13">
        <w:rPr>
          <w:b/>
          <w:color w:val="20B8C7"/>
          <w:sz w:val="56"/>
        </w:rPr>
        <w:t>ession</w:t>
      </w:r>
    </w:p>
    <w:p w:rsidR="00103600" w:rsidRDefault="00023A13">
      <w:pPr>
        <w:spacing w:after="0" w:line="259" w:lineRule="auto"/>
        <w:ind w:left="22" w:righ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4924425</wp:posOffset>
                </wp:positionV>
                <wp:extent cx="7543800" cy="5735955"/>
                <wp:effectExtent l="0" t="0" r="0" b="0"/>
                <wp:wrapTopAndBottom/>
                <wp:docPr id="5865" name="Group 5865"/>
                <wp:cNvGraphicFramePr/>
                <a:graphic xmlns:a="http://schemas.openxmlformats.org/drawingml/2006/main">
                  <a:graphicData uri="http://schemas.microsoft.com/office/word/2010/wordprocessingGroup">
                    <wpg:wgp>
                      <wpg:cNvGrpSpPr/>
                      <wpg:grpSpPr>
                        <a:xfrm>
                          <a:off x="0" y="0"/>
                          <a:ext cx="7543800" cy="5735955"/>
                          <a:chOff x="0" y="123317"/>
                          <a:chExt cx="7543800" cy="5736337"/>
                        </a:xfrm>
                      </wpg:grpSpPr>
                      <pic:pic xmlns:pic="http://schemas.openxmlformats.org/drawingml/2006/picture">
                        <pic:nvPicPr>
                          <pic:cNvPr id="7908" name="Picture 7908"/>
                          <pic:cNvPicPr/>
                        </pic:nvPicPr>
                        <pic:blipFill>
                          <a:blip r:embed="rId10"/>
                          <a:stretch>
                            <a:fillRect/>
                          </a:stretch>
                        </pic:blipFill>
                        <pic:spPr>
                          <a:xfrm>
                            <a:off x="0" y="123317"/>
                            <a:ext cx="7543800" cy="5736337"/>
                          </a:xfrm>
                          <a:prstGeom prst="rect">
                            <a:avLst/>
                          </a:prstGeom>
                        </pic:spPr>
                      </pic:pic>
                      <wps:wsp>
                        <wps:cNvPr id="8" name="Rectangle 8"/>
                        <wps:cNvSpPr/>
                        <wps:spPr>
                          <a:xfrm>
                            <a:off x="4205605" y="5539675"/>
                            <a:ext cx="103009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For Scotland</w:t>
                              </w:r>
                            </w:p>
                          </w:txbxContent>
                        </wps:txbx>
                        <wps:bodyPr horzOverflow="overflow" vert="horz" lIns="0" tIns="0" rIns="0" bIns="0" rtlCol="0">
                          <a:noAutofit/>
                        </wps:bodyPr>
                      </wps:wsp>
                      <wps:wsp>
                        <wps:cNvPr id="9" name="Rectangle 9"/>
                        <wps:cNvSpPr/>
                        <wps:spPr>
                          <a:xfrm>
                            <a:off x="4981321"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10" name="Rectangle 10"/>
                        <wps:cNvSpPr/>
                        <wps:spPr>
                          <a:xfrm>
                            <a:off x="5016373" y="5539675"/>
                            <a:ext cx="1990212"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s learners, with Scotland</w:t>
                              </w:r>
                            </w:p>
                          </w:txbxContent>
                        </wps:txbx>
                        <wps:bodyPr horzOverflow="overflow" vert="horz" lIns="0" tIns="0" rIns="0" bIns="0" rtlCol="0">
                          <a:noAutofit/>
                        </wps:bodyPr>
                      </wps:wsp>
                      <wps:wsp>
                        <wps:cNvPr id="11" name="Rectangle 11"/>
                        <wps:cNvSpPr/>
                        <wps:spPr>
                          <a:xfrm>
                            <a:off x="6514846"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w:t>
                              </w:r>
                            </w:p>
                          </w:txbxContent>
                        </wps:txbx>
                        <wps:bodyPr horzOverflow="overflow" vert="horz" lIns="0" tIns="0" rIns="0" bIns="0" rtlCol="0">
                          <a:noAutofit/>
                        </wps:bodyPr>
                      </wps:wsp>
                      <wps:wsp>
                        <wps:cNvPr id="12" name="Rectangle 12"/>
                        <wps:cNvSpPr/>
                        <wps:spPr>
                          <a:xfrm>
                            <a:off x="6549898" y="5539675"/>
                            <a:ext cx="945814"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s educators</w:t>
                              </w:r>
                            </w:p>
                          </w:txbxContent>
                        </wps:txbx>
                        <wps:bodyPr horzOverflow="overflow" vert="horz" lIns="0" tIns="0" rIns="0" bIns="0" rtlCol="0">
                          <a:noAutofit/>
                        </wps:bodyPr>
                      </wps:wsp>
                      <wps:wsp>
                        <wps:cNvPr id="13" name="Rectangle 13"/>
                        <wps:cNvSpPr/>
                        <wps:spPr>
                          <a:xfrm>
                            <a:off x="7261607" y="5539675"/>
                            <a:ext cx="46769" cy="158130"/>
                          </a:xfrm>
                          <a:prstGeom prst="rect">
                            <a:avLst/>
                          </a:prstGeom>
                          <a:ln>
                            <a:noFill/>
                          </a:ln>
                        </wps:spPr>
                        <wps:txbx>
                          <w:txbxContent>
                            <w:p w:rsidR="003561FB" w:rsidRDefault="003561FB">
                              <w:pPr>
                                <w:spacing w:after="160" w:line="259" w:lineRule="auto"/>
                                <w:ind w:left="0" w:right="0" w:firstLine="0"/>
                                <w:jc w:val="left"/>
                              </w:pPr>
                              <w:r>
                                <w:rPr>
                                  <w:b/>
                                  <w:color w:val="FFFFFF"/>
                                  <w:sz w:val="20"/>
                                </w:rPr>
                                <w:t xml:space="preserve"> </w:t>
                              </w:r>
                            </w:p>
                          </w:txbxContent>
                        </wps:txbx>
                        <wps:bodyPr horzOverflow="overflow" vert="horz" lIns="0" tIns="0" rIns="0" bIns="0" rtlCol="0">
                          <a:noAutofit/>
                        </wps:bodyPr>
                      </wps:wsp>
                      <wps:wsp>
                        <wps:cNvPr id="27" name="Rectangle 27"/>
                        <wps:cNvSpPr/>
                        <wps:spPr>
                          <a:xfrm>
                            <a:off x="5284597" y="179521"/>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28" name="Rectangle 28"/>
                        <wps:cNvSpPr/>
                        <wps:spPr>
                          <a:xfrm>
                            <a:off x="443484" y="551377"/>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29" name="Rectangle 29"/>
                        <wps:cNvSpPr/>
                        <wps:spPr>
                          <a:xfrm>
                            <a:off x="443484" y="923487"/>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30" name="Rectangle 30"/>
                        <wps:cNvSpPr/>
                        <wps:spPr>
                          <a:xfrm>
                            <a:off x="657225" y="465299"/>
                            <a:ext cx="3362325" cy="285778"/>
                          </a:xfrm>
                          <a:prstGeom prst="rect">
                            <a:avLst/>
                          </a:prstGeom>
                          <a:ln>
                            <a:noFill/>
                          </a:ln>
                        </wps:spPr>
                        <wps:txbx>
                          <w:txbxContent>
                            <w:p w:rsidR="003561FB" w:rsidRDefault="00023A13">
                              <w:pPr>
                                <w:spacing w:after="160" w:line="259" w:lineRule="auto"/>
                                <w:ind w:left="0" w:right="0" w:firstLine="0"/>
                                <w:jc w:val="left"/>
                              </w:pPr>
                              <w:r>
                                <w:rPr>
                                  <w:b/>
                                  <w:color w:val="20B8C7"/>
                                  <w:sz w:val="36"/>
                                </w:rPr>
                                <w:t>September 2019</w:t>
                              </w:r>
                            </w:p>
                          </w:txbxContent>
                        </wps:txbx>
                        <wps:bodyPr horzOverflow="overflow" vert="horz" lIns="0" tIns="0" rIns="0" bIns="0" rtlCol="0">
                          <a:noAutofit/>
                        </wps:bodyPr>
                      </wps:wsp>
                      <wps:wsp>
                        <wps:cNvPr id="31" name="Rectangle 31"/>
                        <wps:cNvSpPr/>
                        <wps:spPr>
                          <a:xfrm>
                            <a:off x="1550162" y="1295343"/>
                            <a:ext cx="84523" cy="285778"/>
                          </a:xfrm>
                          <a:prstGeom prst="rect">
                            <a:avLst/>
                          </a:prstGeom>
                          <a:ln>
                            <a:noFill/>
                          </a:ln>
                        </wps:spPr>
                        <wps:txbx>
                          <w:txbxContent>
                            <w:p w:rsidR="003561FB" w:rsidRDefault="003561FB">
                              <w:pPr>
                                <w:spacing w:after="160" w:line="259" w:lineRule="auto"/>
                                <w:ind w:left="0" w:right="0" w:firstLine="0"/>
                                <w:jc w:val="left"/>
                              </w:pPr>
                              <w:r>
                                <w:rPr>
                                  <w:b/>
                                  <w:color w:val="20B8C7"/>
                                  <w:sz w:val="36"/>
                                </w:rPr>
                                <w:t xml:space="preserve"> </w:t>
                              </w:r>
                            </w:p>
                          </w:txbxContent>
                        </wps:txbx>
                        <wps:bodyPr horzOverflow="overflow" vert="horz" lIns="0" tIns="0" rIns="0" bIns="0" rtlCol="0">
                          <a:noAutofit/>
                        </wps:bodyPr>
                      </wps:wsp>
                      <wps:wsp>
                        <wps:cNvPr id="32" name="Rectangle 32"/>
                        <wps:cNvSpPr/>
                        <wps:spPr>
                          <a:xfrm>
                            <a:off x="443484" y="1703464"/>
                            <a:ext cx="169045" cy="571556"/>
                          </a:xfrm>
                          <a:prstGeom prst="rect">
                            <a:avLst/>
                          </a:prstGeom>
                          <a:ln>
                            <a:noFill/>
                          </a:ln>
                        </wps:spPr>
                        <wps:txbx>
                          <w:txbxContent>
                            <w:p w:rsidR="003561FB" w:rsidRDefault="003561FB">
                              <w:pPr>
                                <w:spacing w:after="160" w:line="259" w:lineRule="auto"/>
                                <w:ind w:left="0" w:right="0" w:firstLine="0"/>
                                <w:jc w:val="left"/>
                              </w:pPr>
                              <w:r>
                                <w:rPr>
                                  <w:b/>
                                  <w:color w:val="20B8C7"/>
                                  <w:sz w:val="72"/>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5865" o:spid="_x0000_s1026" style="position:absolute;left:0;text-align:left;margin-left:0;margin-top:387.75pt;width:594pt;height:451.65pt;z-index:251658240;mso-position-horizontal-relative:page;mso-position-vertical-relative:page;mso-width-relative:margin;mso-height-relative:margin" coordorigin=",1233" coordsize="75438,57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08" o:spid="_x0000_s1027" type="#_x0000_t75" style="position:absolute;top:1233;width:75438;height:573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">
                  <v:imagedata r:id="rId11" o:title=""/>
                </v:shape>
                <v:rect id="Rectangle 8" o:spid="_x0000_s1028" style="position:absolute;left:42056;top:55396;width:10301;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rsidR="003561FB" w:rsidRDefault="003561FB">
                        <w:pPr>
                          <w:spacing w:after="160" w:line="259" w:lineRule="auto"/>
                          <w:ind w:left="0" w:right="0" w:firstLine="0"/>
                          <w:jc w:val="left"/>
                        </w:pPr>
                        <w:r>
                          <w:rPr>
                            <w:b/>
                            <w:color w:val="FFFFFF"/>
                            <w:sz w:val="20"/>
                          </w:rPr>
                          <w:t>For Scotland</w:t>
                        </w:r>
                      </w:p>
                    </w:txbxContent>
                  </v:textbox>
                </v:rect>
                <v:rect id="Rectangle 9" o:spid="_x0000_s1029" style="position:absolute;left:49813;top:55396;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rsidR="003561FB" w:rsidRDefault="003561FB">
                        <w:pPr>
                          <w:spacing w:after="160" w:line="259" w:lineRule="auto"/>
                          <w:ind w:left="0" w:right="0" w:firstLine="0"/>
                          <w:jc w:val="left"/>
                        </w:pPr>
                        <w:r>
                          <w:rPr>
                            <w:b/>
                            <w:color w:val="FFFFFF"/>
                            <w:sz w:val="20"/>
                          </w:rPr>
                          <w:t>’</w:t>
                        </w:r>
                      </w:p>
                    </w:txbxContent>
                  </v:textbox>
                </v:rect>
                <v:rect id="Rectangle 10" o:spid="_x0000_s1030" style="position:absolute;left:50163;top:55396;width:19902;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rsidR="003561FB" w:rsidRDefault="003561FB">
                        <w:pPr>
                          <w:spacing w:after="160" w:line="259" w:lineRule="auto"/>
                          <w:ind w:left="0" w:right="0" w:firstLine="0"/>
                          <w:jc w:val="left"/>
                        </w:pPr>
                        <w:r>
                          <w:rPr>
                            <w:b/>
                            <w:color w:val="FFFFFF"/>
                            <w:sz w:val="20"/>
                          </w:rPr>
                          <w:t>s learners, with Scotland</w:t>
                        </w:r>
                      </w:p>
                    </w:txbxContent>
                  </v:textbox>
                </v:rect>
                <v:rect id="Rectangle 11" o:spid="_x0000_s1031" style="position:absolute;left:65148;top:55396;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rsidR="003561FB" w:rsidRDefault="003561FB">
                        <w:pPr>
                          <w:spacing w:after="160" w:line="259" w:lineRule="auto"/>
                          <w:ind w:left="0" w:right="0" w:firstLine="0"/>
                          <w:jc w:val="left"/>
                        </w:pPr>
                        <w:r>
                          <w:rPr>
                            <w:b/>
                            <w:color w:val="FFFFFF"/>
                            <w:sz w:val="20"/>
                          </w:rPr>
                          <w:t>’</w:t>
                        </w:r>
                      </w:p>
                    </w:txbxContent>
                  </v:textbox>
                </v:rect>
                <v:rect id="Rectangle 12" o:spid="_x0000_s1032" style="position:absolute;left:65498;top:55396;width:945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3561FB" w:rsidRDefault="003561FB">
                        <w:pPr>
                          <w:spacing w:after="160" w:line="259" w:lineRule="auto"/>
                          <w:ind w:left="0" w:right="0" w:firstLine="0"/>
                          <w:jc w:val="left"/>
                        </w:pPr>
                        <w:r>
                          <w:rPr>
                            <w:b/>
                            <w:color w:val="FFFFFF"/>
                            <w:sz w:val="20"/>
                          </w:rPr>
                          <w:t>s educators</w:t>
                        </w:r>
                      </w:p>
                    </w:txbxContent>
                  </v:textbox>
                </v:rect>
                <v:rect id="Rectangle 13" o:spid="_x0000_s1033" style="position:absolute;left:72616;top:55396;width:467;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3561FB" w:rsidRDefault="003561FB">
                        <w:pPr>
                          <w:spacing w:after="160" w:line="259" w:lineRule="auto"/>
                          <w:ind w:left="0" w:right="0" w:firstLine="0"/>
                          <w:jc w:val="left"/>
                        </w:pPr>
                        <w:r>
                          <w:rPr>
                            <w:b/>
                            <w:color w:val="FFFFFF"/>
                            <w:sz w:val="20"/>
                          </w:rPr>
                          <w:t xml:space="preserve"> </w:t>
                        </w:r>
                      </w:p>
                    </w:txbxContent>
                  </v:textbox>
                </v:rect>
                <v:rect id="Rectangle 27" o:spid="_x0000_s1034" style="position:absolute;left:52845;top:1795;width:846;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28" o:spid="_x0000_s1035" style="position:absolute;left:4434;top:5513;width:84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29" o:spid="_x0000_s1036" style="position:absolute;left:4434;top:9234;width:84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30" o:spid="_x0000_s1037" style="position:absolute;left:6572;top:4652;width:33623;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3561FB" w:rsidRDefault="00023A13">
                        <w:pPr>
                          <w:spacing w:after="160" w:line="259" w:lineRule="auto"/>
                          <w:ind w:left="0" w:right="0" w:firstLine="0"/>
                          <w:jc w:val="left"/>
                        </w:pPr>
                        <w:r>
                          <w:rPr>
                            <w:b/>
                            <w:color w:val="20B8C7"/>
                            <w:sz w:val="36"/>
                          </w:rPr>
                          <w:t>September 2019</w:t>
                        </w:r>
                      </w:p>
                    </w:txbxContent>
                  </v:textbox>
                </v:rect>
                <v:rect id="Rectangle 31" o:spid="_x0000_s1038" style="position:absolute;left:15501;top:12953;width:84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36"/>
                          </w:rPr>
                          <w:t xml:space="preserve"> </w:t>
                        </w:r>
                      </w:p>
                    </w:txbxContent>
                  </v:textbox>
                </v:rect>
                <v:rect id="Rectangle 32" o:spid="_x0000_s1039" style="position:absolute;left:4434;top:17034;width:1691;height:5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20B8C7"/>
                            <w:sz w:val="72"/>
                          </w:rPr>
                          <w:t xml:space="preserve"> </w:t>
                        </w:r>
                      </w:p>
                    </w:txbxContent>
                  </v:textbox>
                </v:rect>
                <w10:wrap type="topAndBottom"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26875D1A" wp14:editId="320B886F">
                <wp:simplePos x="0" y="0"/>
                <wp:positionH relativeFrom="column">
                  <wp:posOffset>-375920</wp:posOffset>
                </wp:positionH>
                <wp:positionV relativeFrom="paragraph">
                  <wp:posOffset>373380</wp:posOffset>
                </wp:positionV>
                <wp:extent cx="6029325" cy="285750"/>
                <wp:effectExtent l="0" t="0" r="0" b="0"/>
                <wp:wrapNone/>
                <wp:docPr id="1" name="Rectangle 1"/>
                <wp:cNvGraphicFramePr/>
                <a:graphic xmlns:a="http://schemas.openxmlformats.org/drawingml/2006/main">
                  <a:graphicData uri="http://schemas.microsoft.com/office/word/2010/wordprocessingShape">
                    <wps:wsp>
                      <wps:cNvSpPr/>
                      <wps:spPr>
                        <a:xfrm>
                          <a:off x="0" y="0"/>
                          <a:ext cx="6029325" cy="285750"/>
                        </a:xfrm>
                        <a:prstGeom prst="rect">
                          <a:avLst/>
                        </a:prstGeom>
                        <a:ln>
                          <a:noFill/>
                        </a:ln>
                      </wps:spPr>
                      <wps:txbx>
                        <w:txbxContent>
                          <w:p w:rsidR="003561FB" w:rsidRDefault="00023A13" w:rsidP="00792B67">
                            <w:pPr>
                              <w:spacing w:after="160" w:line="259" w:lineRule="auto"/>
                              <w:ind w:left="0" w:right="0" w:firstLine="0"/>
                              <w:jc w:val="left"/>
                              <w:rPr>
                                <w:b/>
                                <w:color w:val="20B8C7"/>
                                <w:sz w:val="36"/>
                              </w:rPr>
                            </w:pPr>
                            <w:r>
                              <w:rPr>
                                <w:b/>
                                <w:color w:val="20B8C7"/>
                                <w:sz w:val="36"/>
                              </w:rPr>
                              <w:t>The national model of professional learning</w:t>
                            </w:r>
                          </w:p>
                          <w:p w:rsidR="003561FB" w:rsidRDefault="003561FB" w:rsidP="00792B67">
                            <w:pPr>
                              <w:spacing w:after="160" w:line="259" w:lineRule="auto"/>
                              <w:ind w:left="0" w:right="0" w:firstLine="0"/>
                              <w:jc w:val="left"/>
                            </w:pPr>
                          </w:p>
                        </w:txbxContent>
                      </wps:txbx>
                      <wps:bodyPr horzOverflow="overflow" vert="horz" wrap="square" lIns="0" tIns="0" rIns="0" bIns="0" rtlCol="0">
                        <a:noAutofit/>
                      </wps:bodyPr>
                    </wps:wsp>
                  </a:graphicData>
                </a:graphic>
                <wp14:sizeRelH relativeFrom="margin">
                  <wp14:pctWidth>0</wp14:pctWidth>
                </wp14:sizeRelH>
              </wp:anchor>
            </w:drawing>
          </mc:Choice>
          <mc:Fallback>
            <w:pict>
              <v:rect w14:anchorId="26875D1A" id="Rectangle 1" o:spid="_x0000_s1040" style="position:absolute;left:0;text-align:left;margin-left:-29.6pt;margin-top:29.4pt;width:474.75pt;height:2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" filled="f" stroked="f">
                <v:textbox inset="0,0,0,0">
                  <w:txbxContent>
                    <w:p w:rsidR="003561FB" w:rsidRDefault="00023A13" w:rsidP="00792B67">
                      <w:pPr>
                        <w:spacing w:after="160" w:line="259" w:lineRule="auto"/>
                        <w:ind w:left="0" w:right="0" w:firstLine="0"/>
                        <w:jc w:val="left"/>
                        <w:rPr>
                          <w:b/>
                          <w:color w:val="20B8C7"/>
                          <w:sz w:val="36"/>
                        </w:rPr>
                      </w:pPr>
                      <w:r>
                        <w:rPr>
                          <w:b/>
                          <w:color w:val="20B8C7"/>
                          <w:sz w:val="36"/>
                        </w:rPr>
                        <w:t>The national model of professional learning</w:t>
                      </w:r>
                    </w:p>
                    <w:p w:rsidR="003561FB" w:rsidRDefault="003561FB" w:rsidP="00792B67">
                      <w:pPr>
                        <w:spacing w:after="160" w:line="259" w:lineRule="auto"/>
                        <w:ind w:left="0" w:right="0" w:firstLine="0"/>
                        <w:jc w:val="left"/>
                      </w:pPr>
                    </w:p>
                  </w:txbxContent>
                </v:textbox>
              </v:rect>
            </w:pict>
          </mc:Fallback>
        </mc:AlternateContent>
      </w:r>
      <w:r w:rsidR="000D4EC2">
        <w:rPr>
          <w:b/>
          <w:color w:val="20B8C7"/>
          <w:sz w:val="22"/>
        </w:rPr>
        <w:t xml:space="preserve"> </w:t>
      </w:r>
      <w:r w:rsidR="000D4EC2">
        <w:br w:type="page"/>
      </w:r>
    </w:p>
    <w:p w:rsidR="00103600" w:rsidRPr="008D43B7" w:rsidRDefault="00023A13" w:rsidP="00675FD7">
      <w:pPr>
        <w:pStyle w:val="Heading2"/>
        <w:spacing w:after="71"/>
        <w:ind w:left="-567" w:firstLine="0"/>
        <w:rPr>
          <w:color w:val="20B8C7"/>
        </w:rPr>
      </w:pPr>
      <w:r>
        <w:rPr>
          <w:color w:val="20B8C7"/>
        </w:rPr>
        <w:lastRenderedPageBreak/>
        <w:t>How to use the activities in this session</w:t>
      </w:r>
    </w:p>
    <w:p w:rsidR="008D43B7" w:rsidRPr="00023A13" w:rsidRDefault="008D43B7" w:rsidP="008D43B7"/>
    <w:p w:rsidR="008F7B2D" w:rsidRDefault="008F7B2D" w:rsidP="008F7B2D">
      <w:pPr>
        <w:spacing w:after="0"/>
        <w:ind w:left="-567" w:right="487" w:firstLine="0"/>
        <w:rPr>
          <w:bCs/>
          <w:color w:val="auto"/>
          <w:sz w:val="22"/>
          <w:szCs w:val="24"/>
        </w:rPr>
      </w:pPr>
      <w:r w:rsidRPr="008F7B2D">
        <w:rPr>
          <w:bCs/>
          <w:color w:val="auto"/>
          <w:sz w:val="22"/>
          <w:szCs w:val="24"/>
        </w:rPr>
        <w:t xml:space="preserve">Please read the </w:t>
      </w:r>
      <w:r>
        <w:rPr>
          <w:bCs/>
          <w:color w:val="auto"/>
          <w:sz w:val="22"/>
          <w:szCs w:val="24"/>
        </w:rPr>
        <w:t xml:space="preserve">national model of professional learning </w:t>
      </w:r>
      <w:r w:rsidRPr="008F7B2D">
        <w:rPr>
          <w:bCs/>
          <w:color w:val="auto"/>
          <w:sz w:val="22"/>
          <w:szCs w:val="24"/>
        </w:rPr>
        <w:t xml:space="preserve">(the model) </w:t>
      </w:r>
      <w:r>
        <w:rPr>
          <w:bCs/>
          <w:color w:val="auto"/>
          <w:sz w:val="22"/>
          <w:szCs w:val="24"/>
        </w:rPr>
        <w:t>poster</w:t>
      </w:r>
      <w:r w:rsidRPr="008F7B2D">
        <w:rPr>
          <w:bCs/>
          <w:color w:val="auto"/>
          <w:sz w:val="22"/>
          <w:szCs w:val="24"/>
        </w:rPr>
        <w:t xml:space="preserve"> before you begin paying attention to the features in </w:t>
      </w:r>
      <w:r>
        <w:rPr>
          <w:bCs/>
          <w:color w:val="auto"/>
          <w:sz w:val="22"/>
          <w:szCs w:val="24"/>
        </w:rPr>
        <w:t>l</w:t>
      </w:r>
      <w:r w:rsidRPr="008F7B2D">
        <w:rPr>
          <w:bCs/>
          <w:color w:val="auto"/>
          <w:sz w:val="22"/>
          <w:szCs w:val="24"/>
        </w:rPr>
        <w:t xml:space="preserve">eadership of and for </w:t>
      </w:r>
      <w:r>
        <w:rPr>
          <w:bCs/>
          <w:color w:val="auto"/>
          <w:sz w:val="22"/>
          <w:szCs w:val="24"/>
        </w:rPr>
        <w:t>l</w:t>
      </w:r>
      <w:r w:rsidRPr="008F7B2D">
        <w:rPr>
          <w:bCs/>
          <w:color w:val="auto"/>
          <w:sz w:val="22"/>
          <w:szCs w:val="24"/>
        </w:rPr>
        <w:t>earning.</w:t>
      </w:r>
    </w:p>
    <w:p w:rsidR="008F7B2D" w:rsidRDefault="008F7B2D" w:rsidP="008F7B2D">
      <w:pPr>
        <w:spacing w:after="0"/>
        <w:ind w:left="-567" w:right="487" w:firstLine="0"/>
        <w:rPr>
          <w:bCs/>
          <w:color w:val="auto"/>
          <w:sz w:val="22"/>
          <w:szCs w:val="24"/>
        </w:rPr>
      </w:pPr>
    </w:p>
    <w:p w:rsidR="008F7B2D" w:rsidRPr="008F7B2D" w:rsidRDefault="008F7B2D" w:rsidP="008F7B2D">
      <w:pPr>
        <w:spacing w:after="0"/>
        <w:ind w:left="-567" w:right="487" w:firstLine="0"/>
        <w:rPr>
          <w:bCs/>
          <w:color w:val="auto"/>
          <w:sz w:val="22"/>
          <w:szCs w:val="24"/>
        </w:rPr>
      </w:pPr>
      <w:r w:rsidRPr="008F7B2D">
        <w:rPr>
          <w:bCs/>
          <w:color w:val="auto"/>
          <w:sz w:val="22"/>
          <w:szCs w:val="24"/>
        </w:rPr>
        <w:t xml:space="preserve">This self-directed learning session offers flexible activities that can be completed individually, or with others, to help you reflect on your professional learning using the </w:t>
      </w:r>
      <w:r>
        <w:rPr>
          <w:bCs/>
          <w:color w:val="auto"/>
          <w:sz w:val="22"/>
          <w:szCs w:val="24"/>
        </w:rPr>
        <w:t>l</w:t>
      </w:r>
      <w:r w:rsidRPr="008F7B2D">
        <w:rPr>
          <w:bCs/>
          <w:color w:val="auto"/>
          <w:sz w:val="22"/>
          <w:szCs w:val="24"/>
        </w:rPr>
        <w:t xml:space="preserve">eadership of and for learning aspect of the </w:t>
      </w:r>
      <w:r>
        <w:rPr>
          <w:bCs/>
          <w:color w:val="auto"/>
          <w:sz w:val="22"/>
          <w:szCs w:val="24"/>
        </w:rPr>
        <w:t>m</w:t>
      </w:r>
      <w:r w:rsidRPr="008F7B2D">
        <w:rPr>
          <w:bCs/>
          <w:color w:val="auto"/>
          <w:sz w:val="22"/>
          <w:szCs w:val="24"/>
        </w:rPr>
        <w:t xml:space="preserve">odel </w:t>
      </w:r>
      <w:r>
        <w:rPr>
          <w:bCs/>
          <w:color w:val="auto"/>
          <w:sz w:val="22"/>
          <w:szCs w:val="24"/>
        </w:rPr>
        <w:t>l</w:t>
      </w:r>
      <w:r w:rsidRPr="008F7B2D">
        <w:rPr>
          <w:bCs/>
          <w:color w:val="auto"/>
          <w:sz w:val="22"/>
          <w:szCs w:val="24"/>
        </w:rPr>
        <w:t>earning to inform your thinking.</w:t>
      </w:r>
    </w:p>
    <w:p w:rsidR="008F7B2D" w:rsidRPr="008F7B2D" w:rsidRDefault="008F7B2D" w:rsidP="008F7B2D">
      <w:pPr>
        <w:spacing w:after="0"/>
        <w:ind w:left="-567" w:right="487" w:firstLine="0"/>
        <w:rPr>
          <w:bCs/>
          <w:color w:val="auto"/>
          <w:sz w:val="22"/>
          <w:szCs w:val="24"/>
        </w:rPr>
      </w:pPr>
    </w:p>
    <w:p w:rsidR="008F7B2D" w:rsidRPr="008F7B2D" w:rsidRDefault="008F7B2D" w:rsidP="008F7B2D">
      <w:pPr>
        <w:spacing w:after="0"/>
        <w:ind w:left="-567" w:right="487" w:firstLine="0"/>
        <w:rPr>
          <w:bCs/>
          <w:color w:val="auto"/>
          <w:sz w:val="22"/>
          <w:szCs w:val="24"/>
        </w:rPr>
      </w:pPr>
      <w:r w:rsidRPr="008F7B2D">
        <w:rPr>
          <w:bCs/>
          <w:color w:val="auto"/>
          <w:sz w:val="22"/>
          <w:szCs w:val="24"/>
        </w:rPr>
        <w:t xml:space="preserve">Please note the following activities can stand alone or be used as part of a facilitated group learning session. Please see </w:t>
      </w:r>
      <w:r>
        <w:rPr>
          <w:bCs/>
          <w:color w:val="auto"/>
          <w:sz w:val="22"/>
          <w:szCs w:val="24"/>
        </w:rPr>
        <w:t>f</w:t>
      </w:r>
      <w:r w:rsidRPr="008F7B2D">
        <w:rPr>
          <w:bCs/>
          <w:color w:val="auto"/>
          <w:sz w:val="22"/>
          <w:szCs w:val="24"/>
        </w:rPr>
        <w:t xml:space="preserve">acilitated learning session – </w:t>
      </w:r>
      <w:r>
        <w:rPr>
          <w:bCs/>
          <w:color w:val="auto"/>
          <w:sz w:val="22"/>
          <w:szCs w:val="24"/>
        </w:rPr>
        <w:t>l</w:t>
      </w:r>
      <w:r w:rsidRPr="008F7B2D">
        <w:rPr>
          <w:bCs/>
          <w:color w:val="auto"/>
          <w:sz w:val="22"/>
          <w:szCs w:val="24"/>
        </w:rPr>
        <w:t xml:space="preserve">eadership of and for learning. </w:t>
      </w:r>
    </w:p>
    <w:p w:rsidR="008F7B2D" w:rsidRPr="008F7B2D" w:rsidRDefault="008F7B2D" w:rsidP="008F7B2D">
      <w:pPr>
        <w:spacing w:after="0"/>
        <w:ind w:left="-567" w:right="487" w:firstLine="0"/>
        <w:rPr>
          <w:bCs/>
          <w:color w:val="auto"/>
          <w:sz w:val="22"/>
          <w:szCs w:val="24"/>
        </w:rPr>
      </w:pPr>
    </w:p>
    <w:p w:rsidR="008F7B2D" w:rsidRPr="008F7B2D" w:rsidRDefault="008F7B2D" w:rsidP="008F7B2D">
      <w:pPr>
        <w:spacing w:after="0"/>
        <w:ind w:left="-567" w:right="487" w:firstLine="0"/>
        <w:rPr>
          <w:bCs/>
          <w:color w:val="auto"/>
          <w:sz w:val="22"/>
          <w:szCs w:val="24"/>
        </w:rPr>
      </w:pPr>
      <w:r w:rsidRPr="008F7B2D">
        <w:rPr>
          <w:bCs/>
          <w:color w:val="auto"/>
          <w:sz w:val="22"/>
          <w:szCs w:val="24"/>
        </w:rPr>
        <w:t xml:space="preserve">Professional learning should take account of and reflect the unique circumstances of the learning community you work and learn in, and the session can be adapted to meet your learning needs. </w:t>
      </w:r>
    </w:p>
    <w:p w:rsidR="00023A13" w:rsidRPr="00023A13" w:rsidRDefault="00023A13" w:rsidP="00023A13">
      <w:pPr>
        <w:ind w:left="-567" w:right="487" w:firstLine="0"/>
        <w:rPr>
          <w:bCs/>
          <w:sz w:val="22"/>
          <w:szCs w:val="24"/>
        </w:rPr>
      </w:pPr>
    </w:p>
    <w:p w:rsidR="00023A13" w:rsidRPr="008D43B7" w:rsidRDefault="00023A13" w:rsidP="00023A13">
      <w:pPr>
        <w:pStyle w:val="Heading2"/>
        <w:spacing w:after="71"/>
        <w:ind w:left="-567" w:firstLine="0"/>
        <w:rPr>
          <w:color w:val="20B8C7"/>
        </w:rPr>
      </w:pPr>
      <w:r>
        <w:rPr>
          <w:color w:val="20B8C7"/>
        </w:rPr>
        <w:t>Aims of the session</w:t>
      </w:r>
    </w:p>
    <w:p w:rsidR="00023A13" w:rsidRDefault="00023A13" w:rsidP="00023A13">
      <w:pPr>
        <w:ind w:left="-567" w:right="487" w:firstLine="0"/>
        <w:rPr>
          <w:bCs/>
          <w:sz w:val="22"/>
          <w:szCs w:val="24"/>
        </w:rPr>
      </w:pPr>
    </w:p>
    <w:p w:rsidR="00023A13" w:rsidRPr="00023A13" w:rsidRDefault="00023A13" w:rsidP="00023A13">
      <w:pPr>
        <w:ind w:left="-567" w:right="487" w:firstLine="0"/>
        <w:rPr>
          <w:bCs/>
          <w:sz w:val="22"/>
          <w:szCs w:val="24"/>
        </w:rPr>
      </w:pPr>
      <w:r w:rsidRPr="00023A13">
        <w:rPr>
          <w:bCs/>
          <w:sz w:val="22"/>
          <w:szCs w:val="24"/>
        </w:rPr>
        <w:t>The aims of the session a</w:t>
      </w:r>
      <w:r>
        <w:rPr>
          <w:bCs/>
          <w:sz w:val="22"/>
          <w:szCs w:val="24"/>
        </w:rPr>
        <w:t>r</w:t>
      </w:r>
      <w:r w:rsidRPr="00023A13">
        <w:rPr>
          <w:bCs/>
          <w:sz w:val="22"/>
          <w:szCs w:val="24"/>
        </w:rPr>
        <w:t>e to:</w:t>
      </w:r>
    </w:p>
    <w:p w:rsidR="00023A13" w:rsidRPr="00023A13" w:rsidRDefault="00023A13" w:rsidP="00023A13">
      <w:pPr>
        <w:numPr>
          <w:ilvl w:val="0"/>
          <w:numId w:val="23"/>
        </w:numPr>
        <w:spacing w:after="0" w:line="240" w:lineRule="auto"/>
        <w:ind w:left="-567" w:right="487" w:firstLine="0"/>
        <w:contextualSpacing/>
        <w:jc w:val="left"/>
        <w:rPr>
          <w:bCs/>
          <w:sz w:val="22"/>
          <w:szCs w:val="24"/>
        </w:rPr>
      </w:pPr>
      <w:r w:rsidRPr="00023A13">
        <w:rPr>
          <w:bCs/>
          <w:sz w:val="22"/>
          <w:szCs w:val="24"/>
        </w:rPr>
        <w:t>e</w:t>
      </w:r>
      <w:r>
        <w:rPr>
          <w:bCs/>
          <w:sz w:val="22"/>
          <w:szCs w:val="24"/>
        </w:rPr>
        <w:t>xplore l</w:t>
      </w:r>
      <w:r w:rsidRPr="00023A13">
        <w:rPr>
          <w:bCs/>
          <w:sz w:val="22"/>
          <w:szCs w:val="24"/>
        </w:rPr>
        <w:t>eadership of and for learning in relation to professional learning</w:t>
      </w:r>
    </w:p>
    <w:p w:rsidR="00023A13" w:rsidRPr="00023A13" w:rsidRDefault="00023A13" w:rsidP="00023A13">
      <w:pPr>
        <w:numPr>
          <w:ilvl w:val="0"/>
          <w:numId w:val="23"/>
        </w:numPr>
        <w:spacing w:after="0" w:line="240" w:lineRule="auto"/>
        <w:ind w:left="-567" w:right="487" w:firstLine="0"/>
        <w:contextualSpacing/>
        <w:jc w:val="left"/>
        <w:rPr>
          <w:bCs/>
          <w:sz w:val="22"/>
          <w:szCs w:val="24"/>
        </w:rPr>
      </w:pPr>
      <w:r w:rsidRPr="00023A13">
        <w:rPr>
          <w:bCs/>
          <w:sz w:val="22"/>
          <w:szCs w:val="24"/>
        </w:rPr>
        <w:t>reflect on your role as a leader of learning</w:t>
      </w:r>
    </w:p>
    <w:p w:rsidR="00023A13" w:rsidRPr="00023A13" w:rsidRDefault="00023A13" w:rsidP="00023A13">
      <w:pPr>
        <w:numPr>
          <w:ilvl w:val="0"/>
          <w:numId w:val="23"/>
        </w:numPr>
        <w:spacing w:after="0" w:line="240" w:lineRule="auto"/>
        <w:ind w:left="-567" w:right="487" w:firstLine="0"/>
        <w:contextualSpacing/>
        <w:jc w:val="left"/>
        <w:rPr>
          <w:bCs/>
          <w:sz w:val="22"/>
          <w:szCs w:val="24"/>
        </w:rPr>
      </w:pPr>
      <w:r w:rsidRPr="00023A13">
        <w:rPr>
          <w:bCs/>
          <w:sz w:val="22"/>
          <w:szCs w:val="24"/>
        </w:rPr>
        <w:t>draw upon</w:t>
      </w:r>
      <w:r>
        <w:rPr>
          <w:bCs/>
          <w:sz w:val="22"/>
          <w:szCs w:val="24"/>
        </w:rPr>
        <w:t xml:space="preserve"> your prior learning</w:t>
      </w:r>
    </w:p>
    <w:p w:rsidR="00023A13" w:rsidRPr="00023A13" w:rsidRDefault="00023A13" w:rsidP="00023A13">
      <w:pPr>
        <w:numPr>
          <w:ilvl w:val="0"/>
          <w:numId w:val="23"/>
        </w:numPr>
        <w:spacing w:after="0" w:line="240" w:lineRule="auto"/>
        <w:ind w:left="-567" w:right="487" w:firstLine="0"/>
        <w:contextualSpacing/>
        <w:jc w:val="left"/>
        <w:rPr>
          <w:bCs/>
          <w:sz w:val="22"/>
          <w:szCs w:val="24"/>
        </w:rPr>
      </w:pPr>
      <w:r>
        <w:rPr>
          <w:bCs/>
          <w:sz w:val="22"/>
          <w:szCs w:val="24"/>
        </w:rPr>
        <w:t>identify your next steps</w:t>
      </w:r>
    </w:p>
    <w:p w:rsidR="00023A13" w:rsidRPr="00023A13" w:rsidRDefault="00023A13" w:rsidP="00023A13">
      <w:pPr>
        <w:ind w:left="-567" w:right="487" w:firstLine="0"/>
        <w:rPr>
          <w:bCs/>
          <w:sz w:val="22"/>
          <w:szCs w:val="24"/>
        </w:rPr>
      </w:pPr>
    </w:p>
    <w:p w:rsidR="00023A13" w:rsidRPr="00023A13" w:rsidRDefault="00023A13" w:rsidP="00023A13">
      <w:pPr>
        <w:ind w:left="-567" w:right="487" w:firstLine="0"/>
        <w:rPr>
          <w:rFonts w:eastAsia="Calibri"/>
          <w:sz w:val="22"/>
        </w:rPr>
      </w:pPr>
      <w:r w:rsidRPr="00023A13">
        <w:rPr>
          <w:rFonts w:eastAsia="Calibri"/>
          <w:sz w:val="22"/>
        </w:rPr>
        <w:t xml:space="preserve">Suggested methods and timings for activities are included </w:t>
      </w:r>
      <w:r>
        <w:rPr>
          <w:rFonts w:eastAsia="Calibri"/>
          <w:sz w:val="22"/>
        </w:rPr>
        <w:t>in this document</w:t>
      </w:r>
      <w:r w:rsidRPr="00023A13">
        <w:rPr>
          <w:rFonts w:eastAsia="Calibri"/>
          <w:sz w:val="22"/>
        </w:rPr>
        <w:t>.</w:t>
      </w:r>
    </w:p>
    <w:p w:rsidR="00023A13" w:rsidRDefault="00023A13" w:rsidP="00023A13"/>
    <w:p w:rsidR="00023A13" w:rsidRPr="008D43B7" w:rsidRDefault="00023A13" w:rsidP="00023A13">
      <w:pPr>
        <w:pStyle w:val="Heading2"/>
        <w:spacing w:after="71"/>
        <w:ind w:left="-567" w:firstLine="0"/>
        <w:rPr>
          <w:color w:val="20B8C7"/>
        </w:rPr>
      </w:pPr>
      <w:r>
        <w:rPr>
          <w:color w:val="20B8C7"/>
        </w:rPr>
        <w:t>Feedback</w:t>
      </w:r>
    </w:p>
    <w:p w:rsidR="00023A13" w:rsidRDefault="00023A13" w:rsidP="00023A13">
      <w:pPr>
        <w:ind w:left="-567" w:right="487" w:firstLine="0"/>
        <w:rPr>
          <w:rFonts w:eastAsia="Calibri"/>
          <w:bCs/>
          <w:kern w:val="24"/>
          <w:sz w:val="22"/>
        </w:rPr>
      </w:pPr>
      <w:r w:rsidRPr="00023A13">
        <w:rPr>
          <w:rFonts w:eastAsia="Calibri"/>
          <w:bCs/>
          <w:kern w:val="24"/>
          <w:sz w:val="22"/>
        </w:rPr>
        <w:t xml:space="preserve">Education Scotland welcomes feedback on the use of the activities in this learning session, and will use this to make improvements. </w:t>
      </w:r>
    </w:p>
    <w:p w:rsidR="00023A13" w:rsidRPr="00023A13" w:rsidRDefault="00023A13" w:rsidP="00023A13">
      <w:pPr>
        <w:ind w:left="-567" w:right="487" w:firstLine="0"/>
        <w:rPr>
          <w:rFonts w:eastAsia="Calibri"/>
          <w:sz w:val="22"/>
        </w:rPr>
      </w:pPr>
      <w:r w:rsidRPr="00023A13">
        <w:rPr>
          <w:rFonts w:eastAsia="Calibri"/>
          <w:bCs/>
          <w:kern w:val="24"/>
          <w:sz w:val="22"/>
        </w:rPr>
        <w:t xml:space="preserve">Please send any comments to </w:t>
      </w:r>
      <w:hyperlink r:id="rId12" w:history="1">
        <w:r w:rsidR="00A130FE" w:rsidRPr="00AA531C">
          <w:rPr>
            <w:rStyle w:val="Hyperlink"/>
            <w:rFonts w:eastAsia="Calibri"/>
            <w:bCs/>
            <w:kern w:val="24"/>
            <w:sz w:val="22"/>
          </w:rPr>
          <w:t>edspll@educationscotland.gov.scot</w:t>
        </w:r>
      </w:hyperlink>
      <w:r w:rsidR="00A130FE">
        <w:rPr>
          <w:rFonts w:eastAsia="Calibri"/>
          <w:bCs/>
          <w:kern w:val="24"/>
          <w:sz w:val="22"/>
        </w:rPr>
        <w:t xml:space="preserve"> </w:t>
      </w: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023A13" w:rsidP="00023A13">
      <w:pPr>
        <w:ind w:left="-567" w:right="487" w:firstLine="0"/>
        <w:rPr>
          <w:bCs/>
          <w:sz w:val="22"/>
          <w:szCs w:val="24"/>
        </w:rPr>
      </w:pPr>
    </w:p>
    <w:p w:rsidR="00023A13" w:rsidRDefault="008F7B2D" w:rsidP="00023A13">
      <w:pPr>
        <w:pStyle w:val="Heading2"/>
        <w:spacing w:after="71"/>
        <w:ind w:left="-567" w:firstLine="0"/>
        <w:rPr>
          <w:color w:val="20B8C7"/>
        </w:rPr>
      </w:pPr>
      <w:r>
        <w:rPr>
          <w:color w:val="20B8C7"/>
        </w:rPr>
        <w:lastRenderedPageBreak/>
        <w:t>Activities</w:t>
      </w:r>
      <w:r w:rsidR="00023A13">
        <w:rPr>
          <w:color w:val="20B8C7"/>
        </w:rPr>
        <w:t xml:space="preserve"> for this </w:t>
      </w:r>
      <w:r>
        <w:rPr>
          <w:color w:val="20B8C7"/>
        </w:rPr>
        <w:t>session</w:t>
      </w:r>
    </w:p>
    <w:p w:rsidR="00023A13" w:rsidRPr="00023A13" w:rsidRDefault="00023A13" w:rsidP="00023A13"/>
    <w:p w:rsidR="008F7B2D" w:rsidRPr="008F7B2D" w:rsidRDefault="008F7B2D" w:rsidP="008F7B2D">
      <w:pPr>
        <w:pStyle w:val="NormalWeb"/>
        <w:spacing w:before="0" w:beforeAutospacing="0" w:after="0" w:afterAutospacing="0"/>
        <w:ind w:left="-567" w:right="487"/>
        <w:jc w:val="both"/>
        <w:rPr>
          <w:rFonts w:ascii="Arial" w:eastAsia="Calibri" w:hAnsi="Arial" w:cs="Arial"/>
          <w:b/>
          <w:bCs/>
          <w:color w:val="000000"/>
          <w:kern w:val="24"/>
          <w:sz w:val="22"/>
        </w:rPr>
      </w:pPr>
      <w:r w:rsidRPr="008F7B2D">
        <w:rPr>
          <w:rFonts w:ascii="Arial" w:eastAsia="Calibri" w:hAnsi="Arial" w:cs="Arial"/>
          <w:b/>
          <w:bCs/>
          <w:color w:val="000000"/>
          <w:kern w:val="24"/>
          <w:sz w:val="22"/>
        </w:rPr>
        <w:t xml:space="preserve">Activity 1 – Reflections on an influential figure </w:t>
      </w:r>
    </w:p>
    <w:p w:rsidR="008F7B2D" w:rsidRPr="008F7B2D" w:rsidRDefault="008F7B2D" w:rsidP="008F7B2D">
      <w:pPr>
        <w:pStyle w:val="NormalWeb"/>
        <w:spacing w:before="0" w:beforeAutospacing="0" w:after="0" w:afterAutospacing="0"/>
        <w:ind w:left="-567" w:right="487"/>
        <w:jc w:val="both"/>
        <w:rPr>
          <w:rFonts w:ascii="Arial" w:eastAsia="Calibri" w:hAnsi="Arial" w:cs="Arial"/>
          <w:b/>
          <w:bCs/>
          <w:color w:val="000000"/>
          <w:kern w:val="24"/>
          <w:sz w:val="22"/>
        </w:rPr>
      </w:pPr>
    </w:p>
    <w:p w:rsidR="008F7B2D" w:rsidRPr="008F7B2D" w:rsidRDefault="008F7B2D" w:rsidP="008F7B2D">
      <w:pPr>
        <w:pStyle w:val="NormalWeb"/>
        <w:spacing w:before="0" w:beforeAutospacing="0" w:after="0" w:afterAutospacing="0"/>
        <w:ind w:left="-567" w:right="487"/>
        <w:jc w:val="both"/>
        <w:rPr>
          <w:rFonts w:ascii="Arial" w:eastAsia="+mj-ea" w:hAnsi="Arial" w:cs="Arial"/>
          <w:bCs/>
          <w:sz w:val="22"/>
        </w:rPr>
      </w:pPr>
      <w:r w:rsidRPr="008F7B2D">
        <w:rPr>
          <w:rFonts w:ascii="Arial" w:eastAsia="Calibri" w:hAnsi="Arial" w:cs="Arial"/>
          <w:bCs/>
          <w:color w:val="000000"/>
          <w:kern w:val="24"/>
          <w:sz w:val="22"/>
        </w:rPr>
        <w:t xml:space="preserve">This activity encourages you to reflect on your own experiences of an influential person, with </w:t>
      </w:r>
      <w:r w:rsidRPr="008F7B2D">
        <w:rPr>
          <w:rFonts w:ascii="Arial" w:eastAsia="+mj-ea" w:hAnsi="Arial" w:cs="Arial"/>
          <w:bCs/>
          <w:sz w:val="22"/>
        </w:rPr>
        <w:t>questions</w:t>
      </w:r>
      <w:r w:rsidRPr="008F7B2D">
        <w:rPr>
          <w:rFonts w:ascii="Arial" w:eastAsia="+mj-ea" w:hAnsi="Arial" w:cs="Arial"/>
          <w:b/>
          <w:bCs/>
          <w:sz w:val="22"/>
        </w:rPr>
        <w:t xml:space="preserve"> </w:t>
      </w:r>
      <w:r w:rsidRPr="008F7B2D">
        <w:rPr>
          <w:rFonts w:ascii="Arial" w:eastAsia="+mj-ea" w:hAnsi="Arial" w:cs="Arial"/>
          <w:bCs/>
          <w:sz w:val="22"/>
        </w:rPr>
        <w:t>to stimulate your thinking around the characteristics and values you associate with them.</w:t>
      </w:r>
    </w:p>
    <w:p w:rsidR="008F7B2D" w:rsidRPr="008F7B2D" w:rsidRDefault="008F7B2D" w:rsidP="008F7B2D">
      <w:pPr>
        <w:pStyle w:val="NormalWeb"/>
        <w:spacing w:before="0" w:beforeAutospacing="0" w:after="0" w:afterAutospacing="0"/>
        <w:ind w:left="-567" w:right="487"/>
        <w:jc w:val="both"/>
        <w:rPr>
          <w:rFonts w:ascii="Arial" w:eastAsia="+mj-ea" w:hAnsi="Arial" w:cs="Arial"/>
          <w:bCs/>
          <w:sz w:val="22"/>
        </w:rPr>
      </w:pPr>
    </w:p>
    <w:p w:rsidR="008F7B2D" w:rsidRDefault="008F7B2D" w:rsidP="008F7B2D">
      <w:pPr>
        <w:pStyle w:val="NormalWeb"/>
        <w:spacing w:before="0" w:beforeAutospacing="0" w:after="0" w:afterAutospacing="0"/>
        <w:ind w:left="-567" w:right="487"/>
        <w:jc w:val="both"/>
        <w:rPr>
          <w:rFonts w:ascii="Arial" w:eastAsia="Calibri" w:hAnsi="Arial" w:cs="Arial"/>
          <w:bCs/>
          <w:color w:val="000000"/>
          <w:kern w:val="24"/>
          <w:sz w:val="22"/>
        </w:rPr>
      </w:pPr>
      <w:r w:rsidRPr="008F7B2D">
        <w:rPr>
          <w:rFonts w:ascii="Arial" w:eastAsia="Calibri" w:hAnsi="Arial" w:cs="Arial"/>
          <w:bCs/>
          <w:color w:val="000000"/>
          <w:kern w:val="24"/>
          <w:sz w:val="22"/>
        </w:rPr>
        <w:t>This could be done individually through reflective journaling, by recording answers in the table below or with a colleague /</w:t>
      </w:r>
      <w:r w:rsidR="00A130FE">
        <w:rPr>
          <w:rFonts w:ascii="Arial" w:eastAsia="Calibri" w:hAnsi="Arial" w:cs="Arial"/>
          <w:bCs/>
          <w:color w:val="000000"/>
          <w:kern w:val="24"/>
          <w:sz w:val="22"/>
        </w:rPr>
        <w:t xml:space="preserve"> </w:t>
      </w:r>
      <w:r w:rsidRPr="008F7B2D">
        <w:rPr>
          <w:rFonts w:ascii="Arial" w:eastAsia="Calibri" w:hAnsi="Arial" w:cs="Arial"/>
          <w:bCs/>
          <w:color w:val="000000"/>
          <w:kern w:val="24"/>
          <w:sz w:val="22"/>
        </w:rPr>
        <w:t>colleagues as part of a professional conversation.</w:t>
      </w:r>
    </w:p>
    <w:p w:rsidR="008F7B2D" w:rsidRDefault="008F7B2D" w:rsidP="008F7B2D">
      <w:pPr>
        <w:pStyle w:val="NormalWeb"/>
        <w:spacing w:before="0" w:beforeAutospacing="0" w:after="0" w:afterAutospacing="0"/>
        <w:ind w:left="-567" w:right="487"/>
        <w:jc w:val="both"/>
        <w:rPr>
          <w:rFonts w:ascii="Arial" w:eastAsia="Calibri" w:hAnsi="Arial" w:cs="Arial"/>
          <w:bCs/>
          <w:color w:val="000000"/>
          <w:kern w:val="24"/>
          <w:sz w:val="22"/>
        </w:rPr>
      </w:pPr>
    </w:p>
    <w:tbl>
      <w:tblPr>
        <w:tblStyle w:val="TableGrid0"/>
        <w:tblW w:w="9549" w:type="dxa"/>
        <w:tblInd w:w="-567" w:type="dxa"/>
        <w:tblLook w:val="04A0" w:firstRow="1" w:lastRow="0" w:firstColumn="1" w:lastColumn="0" w:noHBand="0" w:noVBand="1"/>
      </w:tblPr>
      <w:tblGrid>
        <w:gridCol w:w="9549"/>
      </w:tblGrid>
      <w:tr w:rsidR="008F7B2D" w:rsidTr="008F7B2D">
        <w:tc>
          <w:tcPr>
            <w:tcW w:w="9549" w:type="dxa"/>
            <w:shd w:val="clear" w:color="auto" w:fill="20B8C7"/>
          </w:tcPr>
          <w:p w:rsidR="008F7B2D" w:rsidRPr="008F7B2D" w:rsidRDefault="008F7B2D" w:rsidP="008F7B2D">
            <w:pPr>
              <w:pStyle w:val="NormalWeb"/>
              <w:spacing w:before="0" w:beforeAutospacing="0" w:after="0" w:afterAutospacing="0"/>
              <w:ind w:left="284" w:right="-24"/>
              <w:rPr>
                <w:rFonts w:ascii="Arial" w:eastAsia="+mj-ea" w:hAnsi="Arial" w:cs="Arial"/>
                <w:b/>
                <w:bCs/>
                <w:sz w:val="22"/>
              </w:rPr>
            </w:pPr>
          </w:p>
          <w:p w:rsidR="008F7B2D" w:rsidRPr="008F7B2D" w:rsidRDefault="008F7B2D" w:rsidP="008F7B2D">
            <w:pPr>
              <w:pStyle w:val="NormalWeb"/>
              <w:spacing w:before="0" w:beforeAutospacing="0" w:after="0" w:afterAutospacing="0"/>
              <w:ind w:left="284" w:right="-24"/>
              <w:rPr>
                <w:rFonts w:ascii="Arial" w:eastAsia="+mj-ea" w:hAnsi="Arial" w:cs="Arial"/>
                <w:b/>
                <w:bCs/>
                <w:color w:val="FFFFFF" w:themeColor="background1"/>
                <w:sz w:val="22"/>
              </w:rPr>
            </w:pPr>
            <w:r w:rsidRPr="008F7B2D">
              <w:rPr>
                <w:rFonts w:ascii="Arial" w:eastAsia="+mj-ea" w:hAnsi="Arial" w:cs="Arial"/>
                <w:b/>
                <w:bCs/>
                <w:color w:val="FFFFFF" w:themeColor="background1"/>
                <w:sz w:val="22"/>
              </w:rPr>
              <w:t xml:space="preserve">Think about somebody who has been an influential figure in your life and who has had a great impact on you.  </w:t>
            </w:r>
          </w:p>
          <w:p w:rsidR="008F7B2D" w:rsidRPr="008F7B2D" w:rsidRDefault="008F7B2D" w:rsidP="008F7B2D">
            <w:pPr>
              <w:pStyle w:val="NormalWeb"/>
              <w:spacing w:before="0" w:beforeAutospacing="0" w:after="0" w:afterAutospacing="0"/>
              <w:ind w:left="284" w:right="-24"/>
              <w:rPr>
                <w:rFonts w:ascii="Arial" w:eastAsia="+mj-ea" w:hAnsi="Arial" w:cs="Arial"/>
                <w:b/>
                <w:bCs/>
                <w:sz w:val="22"/>
              </w:rPr>
            </w:pPr>
          </w:p>
        </w:tc>
      </w:tr>
      <w:tr w:rsidR="008F7B2D" w:rsidTr="008F7B2D">
        <w:tc>
          <w:tcPr>
            <w:tcW w:w="9549" w:type="dxa"/>
          </w:tcPr>
          <w:p w:rsidR="008F7B2D" w:rsidRPr="008F7B2D" w:rsidRDefault="008F7B2D" w:rsidP="008F7B2D">
            <w:pPr>
              <w:pStyle w:val="NormalWeb"/>
              <w:spacing w:before="0" w:beforeAutospacing="0" w:after="0" w:afterAutospacing="0"/>
              <w:ind w:left="1004" w:right="-24"/>
              <w:rPr>
                <w:rFonts w:ascii="Arial" w:eastAsia="+mj-ea" w:hAnsi="Arial" w:cs="Arial"/>
                <w:bCs/>
                <w:sz w:val="22"/>
              </w:rPr>
            </w:pPr>
          </w:p>
          <w:p w:rsidR="008F7B2D" w:rsidRPr="008F7B2D" w:rsidRDefault="008F7B2D" w:rsidP="008F7B2D">
            <w:pPr>
              <w:pStyle w:val="NormalWeb"/>
              <w:spacing w:before="0" w:beforeAutospacing="0" w:after="0" w:afterAutospacing="0"/>
              <w:ind w:left="284" w:right="-24"/>
              <w:rPr>
                <w:rFonts w:ascii="Arial" w:eastAsia="+mj-ea" w:hAnsi="Arial" w:cs="Arial"/>
                <w:bCs/>
                <w:sz w:val="22"/>
              </w:rPr>
            </w:pPr>
            <w:r w:rsidRPr="008F7B2D">
              <w:rPr>
                <w:rFonts w:ascii="Arial" w:eastAsia="+mj-ea" w:hAnsi="Arial" w:cs="Arial"/>
                <w:bCs/>
                <w:sz w:val="22"/>
              </w:rPr>
              <w:t>Why is/was the person influential?</w:t>
            </w:r>
          </w:p>
          <w:p w:rsidR="008F7B2D" w:rsidRPr="008F7B2D" w:rsidRDefault="008F7B2D" w:rsidP="008F7B2D">
            <w:pPr>
              <w:pStyle w:val="NormalWeb"/>
              <w:spacing w:before="0" w:beforeAutospacing="0" w:after="0" w:afterAutospacing="0"/>
              <w:ind w:left="284" w:right="-24"/>
              <w:rPr>
                <w:rFonts w:ascii="Arial" w:eastAsia="+mj-ea" w:hAnsi="Arial" w:cs="Arial"/>
                <w:bCs/>
                <w:sz w:val="22"/>
              </w:rPr>
            </w:pPr>
          </w:p>
          <w:p w:rsidR="008F7B2D" w:rsidRPr="008F7B2D" w:rsidRDefault="008F7B2D" w:rsidP="008F7B2D">
            <w:pPr>
              <w:pStyle w:val="NormalWeb"/>
              <w:spacing w:before="0" w:beforeAutospacing="0" w:after="0" w:afterAutospacing="0"/>
              <w:ind w:left="284" w:right="-24"/>
              <w:rPr>
                <w:rFonts w:ascii="Arial" w:eastAsia="+mj-ea" w:hAnsi="Arial" w:cs="Arial"/>
                <w:bCs/>
                <w:sz w:val="22"/>
              </w:rPr>
            </w:pPr>
          </w:p>
          <w:p w:rsidR="008F7B2D" w:rsidRPr="008F7B2D" w:rsidRDefault="008F7B2D" w:rsidP="008F7B2D">
            <w:pPr>
              <w:pStyle w:val="NormalWeb"/>
              <w:spacing w:before="0" w:beforeAutospacing="0" w:after="0" w:afterAutospacing="0"/>
              <w:ind w:left="284" w:right="-24"/>
              <w:rPr>
                <w:rFonts w:ascii="Arial" w:eastAsia="+mj-ea" w:hAnsi="Arial" w:cs="Arial"/>
                <w:bCs/>
                <w:sz w:val="22"/>
              </w:rPr>
            </w:pPr>
            <w:r w:rsidRPr="008F7B2D">
              <w:rPr>
                <w:rFonts w:ascii="Arial" w:eastAsia="+mj-ea" w:hAnsi="Arial" w:cs="Arial"/>
                <w:bCs/>
                <w:sz w:val="22"/>
              </w:rPr>
              <w:t>What are/were this person’s main characteristics?</w:t>
            </w:r>
          </w:p>
          <w:p w:rsidR="008F7B2D" w:rsidRPr="008F7B2D" w:rsidRDefault="008F7B2D" w:rsidP="008F7B2D">
            <w:pPr>
              <w:pStyle w:val="NormalWeb"/>
              <w:spacing w:before="0" w:beforeAutospacing="0" w:after="0" w:afterAutospacing="0"/>
              <w:ind w:left="284" w:right="-24"/>
              <w:rPr>
                <w:rFonts w:ascii="Arial" w:eastAsia="+mj-ea" w:hAnsi="Arial" w:cs="Arial"/>
                <w:bCs/>
                <w:sz w:val="22"/>
              </w:rPr>
            </w:pPr>
          </w:p>
          <w:p w:rsidR="008F7B2D" w:rsidRPr="008F7B2D" w:rsidRDefault="008F7B2D" w:rsidP="008F7B2D">
            <w:pPr>
              <w:pStyle w:val="NormalWeb"/>
              <w:spacing w:before="0" w:beforeAutospacing="0" w:after="0" w:afterAutospacing="0"/>
              <w:ind w:left="284" w:right="-24"/>
              <w:rPr>
                <w:rFonts w:ascii="Arial" w:eastAsia="+mj-ea" w:hAnsi="Arial" w:cs="Arial"/>
                <w:bCs/>
                <w:sz w:val="22"/>
              </w:rPr>
            </w:pPr>
          </w:p>
          <w:p w:rsidR="008F7B2D" w:rsidRPr="008F7B2D" w:rsidRDefault="008F7B2D" w:rsidP="008F7B2D">
            <w:pPr>
              <w:pStyle w:val="NormalWeb"/>
              <w:spacing w:before="0" w:beforeAutospacing="0" w:after="0" w:afterAutospacing="0"/>
              <w:ind w:left="284" w:right="-24"/>
              <w:rPr>
                <w:rFonts w:ascii="Arial" w:eastAsia="+mj-ea" w:hAnsi="Arial" w:cs="Arial"/>
                <w:bCs/>
                <w:sz w:val="22"/>
              </w:rPr>
            </w:pPr>
            <w:r w:rsidRPr="008F7B2D">
              <w:rPr>
                <w:rFonts w:ascii="Arial" w:eastAsia="+mj-ea" w:hAnsi="Arial" w:cs="Arial"/>
                <w:bCs/>
                <w:sz w:val="22"/>
              </w:rPr>
              <w:t>What personal and professional values do you associate with this person?</w:t>
            </w:r>
          </w:p>
          <w:p w:rsidR="008F7B2D" w:rsidRPr="008F7B2D" w:rsidRDefault="008F7B2D" w:rsidP="008F7B2D">
            <w:pPr>
              <w:pStyle w:val="NormalWeb"/>
              <w:spacing w:before="0" w:beforeAutospacing="0" w:after="0" w:afterAutospacing="0"/>
              <w:ind w:left="284" w:right="-24"/>
              <w:rPr>
                <w:rFonts w:ascii="Arial" w:eastAsia="+mj-ea" w:hAnsi="Arial" w:cs="Arial"/>
                <w:bCs/>
                <w:sz w:val="22"/>
              </w:rPr>
            </w:pPr>
          </w:p>
          <w:p w:rsidR="008F7B2D" w:rsidRPr="008F7B2D" w:rsidRDefault="008F7B2D" w:rsidP="008F7B2D">
            <w:pPr>
              <w:pStyle w:val="NormalWeb"/>
              <w:spacing w:before="0" w:beforeAutospacing="0" w:after="0" w:afterAutospacing="0"/>
              <w:ind w:left="284" w:right="-24"/>
              <w:rPr>
                <w:rFonts w:ascii="Arial" w:eastAsia="+mj-ea" w:hAnsi="Arial" w:cs="Arial"/>
                <w:bCs/>
                <w:sz w:val="22"/>
              </w:rPr>
            </w:pPr>
          </w:p>
        </w:tc>
      </w:tr>
    </w:tbl>
    <w:p w:rsidR="008F7B2D" w:rsidRDefault="008F7B2D" w:rsidP="008F7B2D">
      <w:pPr>
        <w:pStyle w:val="NormalWeb"/>
        <w:spacing w:before="0" w:beforeAutospacing="0" w:after="0" w:afterAutospacing="0"/>
        <w:ind w:left="-567" w:right="487"/>
        <w:jc w:val="both"/>
        <w:rPr>
          <w:rFonts w:ascii="Arial" w:eastAsia="Calibri" w:hAnsi="Arial" w:cs="Arial"/>
          <w:bCs/>
          <w:color w:val="000000"/>
          <w:kern w:val="24"/>
          <w:sz w:val="22"/>
        </w:rPr>
      </w:pPr>
    </w:p>
    <w:p w:rsidR="008F7B2D" w:rsidRDefault="008F7B2D" w:rsidP="008F7B2D">
      <w:pPr>
        <w:pStyle w:val="NormalWeb"/>
        <w:spacing w:before="0" w:beforeAutospacing="0" w:after="0" w:afterAutospacing="0"/>
        <w:ind w:left="-567" w:right="487"/>
        <w:jc w:val="both"/>
        <w:rPr>
          <w:rFonts w:ascii="Arial" w:eastAsia="Calibri" w:hAnsi="Arial" w:cs="Arial"/>
          <w:bCs/>
          <w:color w:val="000000"/>
          <w:kern w:val="24"/>
          <w:sz w:val="22"/>
        </w:rPr>
      </w:pPr>
    </w:p>
    <w:p w:rsidR="008F7B2D" w:rsidRPr="00FE312E" w:rsidRDefault="008F7B2D" w:rsidP="008F7B2D">
      <w:pPr>
        <w:pStyle w:val="NormalWeb"/>
        <w:spacing w:before="0" w:beforeAutospacing="0" w:after="0" w:afterAutospacing="0"/>
        <w:ind w:left="-567" w:right="487"/>
        <w:rPr>
          <w:rFonts w:ascii="Arial" w:eastAsia="+mn-ea" w:hAnsi="Arial" w:cs="Arial"/>
          <w:b/>
          <w:bCs/>
          <w:color w:val="262626"/>
          <w:kern w:val="24"/>
        </w:rPr>
      </w:pPr>
      <w:r w:rsidRPr="0096251C">
        <w:rPr>
          <w:rFonts w:ascii="Arial" w:eastAsia="+mn-ea" w:hAnsi="Arial" w:cs="Arial"/>
          <w:b/>
          <w:bCs/>
          <w:color w:val="262626"/>
          <w:kern w:val="24"/>
        </w:rPr>
        <w:t xml:space="preserve">Activity </w:t>
      </w:r>
      <w:r>
        <w:rPr>
          <w:rFonts w:ascii="Arial" w:eastAsia="+mn-ea" w:hAnsi="Arial" w:cs="Arial"/>
          <w:b/>
          <w:bCs/>
          <w:color w:val="262626"/>
          <w:kern w:val="24"/>
        </w:rPr>
        <w:t xml:space="preserve">2 Values and characteristics - </w:t>
      </w:r>
      <w:r w:rsidR="00A130FE">
        <w:rPr>
          <w:rFonts w:ascii="Arial" w:eastAsia="+mn-ea" w:hAnsi="Arial" w:cs="Arial"/>
          <w:b/>
          <w:bCs/>
          <w:color w:val="262626"/>
          <w:kern w:val="24"/>
        </w:rPr>
        <w:t>l</w:t>
      </w:r>
      <w:r w:rsidRPr="00FE312E">
        <w:rPr>
          <w:rFonts w:ascii="Arial" w:eastAsia="+mn-ea" w:hAnsi="Arial" w:cs="Arial"/>
          <w:b/>
          <w:bCs/>
          <w:color w:val="262626"/>
          <w:kern w:val="24"/>
        </w:rPr>
        <w:t>eadership of and for learning</w:t>
      </w:r>
    </w:p>
    <w:p w:rsidR="008F7B2D" w:rsidRPr="00FE312E" w:rsidRDefault="008F7B2D" w:rsidP="008F7B2D">
      <w:pPr>
        <w:pStyle w:val="NormalWeb"/>
        <w:ind w:left="-567" w:right="487"/>
        <w:jc w:val="both"/>
        <w:rPr>
          <w:rFonts w:ascii="Arial" w:eastAsia="+mn-ea" w:hAnsi="Arial" w:cs="Arial"/>
          <w:b/>
          <w:bCs/>
          <w:color w:val="262626"/>
          <w:kern w:val="24"/>
        </w:rPr>
      </w:pPr>
      <w:r w:rsidRPr="00FE312E">
        <w:rPr>
          <w:rFonts w:ascii="Arial" w:eastAsia="+mn-ea" w:hAnsi="Arial" w:cs="Arial"/>
          <w:bCs/>
          <w:color w:val="262626"/>
          <w:kern w:val="24"/>
        </w:rPr>
        <w:t xml:space="preserve">This activity </w:t>
      </w:r>
      <w:r>
        <w:rPr>
          <w:rFonts w:ascii="Arial" w:eastAsia="+mn-ea" w:hAnsi="Arial" w:cs="Arial"/>
          <w:bCs/>
          <w:color w:val="262626"/>
          <w:kern w:val="24"/>
        </w:rPr>
        <w:t xml:space="preserve">supports </w:t>
      </w:r>
      <w:r w:rsidRPr="00FE312E">
        <w:rPr>
          <w:rFonts w:ascii="Arial" w:eastAsia="+mn-ea" w:hAnsi="Arial" w:cs="Arial"/>
          <w:bCs/>
          <w:color w:val="262626"/>
          <w:kern w:val="24"/>
        </w:rPr>
        <w:t>you to reflect on you</w:t>
      </w:r>
      <w:r>
        <w:rPr>
          <w:rFonts w:ascii="Arial" w:eastAsia="+mn-ea" w:hAnsi="Arial" w:cs="Arial"/>
          <w:bCs/>
          <w:color w:val="262626"/>
          <w:kern w:val="24"/>
        </w:rPr>
        <w:t xml:space="preserve">rself as a leader of learning, drawing upon your reflections </w:t>
      </w:r>
      <w:r w:rsidRPr="00EF631D">
        <w:rPr>
          <w:rFonts w:ascii="Arial" w:eastAsia="+mn-ea" w:hAnsi="Arial" w:cs="Arial"/>
          <w:bCs/>
          <w:color w:val="262626"/>
          <w:kern w:val="24"/>
        </w:rPr>
        <w:t xml:space="preserve">on values and characteristics </w:t>
      </w:r>
      <w:r>
        <w:rPr>
          <w:rFonts w:ascii="Arial" w:eastAsia="+mn-ea" w:hAnsi="Arial" w:cs="Arial"/>
          <w:bCs/>
          <w:color w:val="262626"/>
          <w:kern w:val="24"/>
        </w:rPr>
        <w:t>in Activity 1.</w:t>
      </w:r>
    </w:p>
    <w:p w:rsidR="008F7B2D" w:rsidRDefault="008F7B2D" w:rsidP="008F7B2D">
      <w:pPr>
        <w:pStyle w:val="NormalWeb"/>
        <w:spacing w:before="0" w:beforeAutospacing="0" w:after="0" w:afterAutospacing="0"/>
        <w:ind w:left="-567" w:right="487"/>
        <w:jc w:val="both"/>
        <w:rPr>
          <w:rFonts w:ascii="Arial" w:eastAsia="+mn-ea" w:hAnsi="Arial" w:cs="Arial"/>
          <w:i/>
          <w:color w:val="262626"/>
          <w:kern w:val="24"/>
        </w:rPr>
      </w:pPr>
      <w:r w:rsidRPr="00F2441D">
        <w:rPr>
          <w:rFonts w:ascii="Arial" w:eastAsia="+mn-ea" w:hAnsi="Arial" w:cs="Arial"/>
          <w:i/>
          <w:color w:val="262626"/>
          <w:kern w:val="24"/>
        </w:rPr>
        <w:t>‘Leaders in the widest sense understand that people are the drivers and enactors of change for improvement. Professional learning and development is the means by which this is put into action. As a priority, leaders commit to and invest in their own professional learning and development, creating the conditions where professional learning can thrive – space, time, culture and trust.’</w:t>
      </w:r>
      <w:r>
        <w:rPr>
          <w:rFonts w:ascii="Arial" w:eastAsia="+mn-ea" w:hAnsi="Arial" w:cs="Arial"/>
          <w:i/>
          <w:color w:val="262626"/>
          <w:kern w:val="24"/>
        </w:rPr>
        <w:t xml:space="preserve"> </w:t>
      </w:r>
    </w:p>
    <w:p w:rsidR="008F7B2D" w:rsidRDefault="008F7B2D" w:rsidP="008F7B2D">
      <w:pPr>
        <w:pStyle w:val="NormalWeb"/>
        <w:spacing w:before="0" w:beforeAutospacing="0" w:after="0" w:afterAutospacing="0"/>
        <w:ind w:left="-567" w:right="487"/>
        <w:jc w:val="both"/>
        <w:rPr>
          <w:rFonts w:ascii="Arial" w:eastAsia="+mn-ea" w:hAnsi="Arial" w:cs="Arial"/>
          <w:i/>
          <w:color w:val="262626"/>
          <w:kern w:val="24"/>
        </w:rPr>
      </w:pPr>
    </w:p>
    <w:p w:rsidR="008F7B2D" w:rsidRPr="008F7B2D" w:rsidRDefault="008F7B2D" w:rsidP="008F7B2D">
      <w:pPr>
        <w:pStyle w:val="NormalWeb"/>
        <w:spacing w:before="0" w:beforeAutospacing="0" w:after="0" w:afterAutospacing="0"/>
        <w:ind w:left="-567" w:right="487"/>
        <w:jc w:val="both"/>
      </w:pPr>
      <w:r>
        <w:rPr>
          <w:rFonts w:ascii="Arial" w:eastAsia="+mn-ea" w:hAnsi="Arial" w:cs="Arial"/>
          <w:color w:val="262626"/>
          <w:kern w:val="24"/>
        </w:rPr>
        <w:tab/>
      </w:r>
      <w:r>
        <w:rPr>
          <w:rFonts w:ascii="Arial" w:eastAsia="+mn-ea" w:hAnsi="Arial" w:cs="Arial"/>
          <w:color w:val="262626"/>
          <w:kern w:val="24"/>
        </w:rPr>
        <w:tab/>
      </w:r>
      <w:r>
        <w:rPr>
          <w:rFonts w:ascii="Arial" w:eastAsia="+mn-ea" w:hAnsi="Arial" w:cs="Arial"/>
          <w:color w:val="262626"/>
          <w:kern w:val="24"/>
        </w:rPr>
        <w:tab/>
      </w:r>
      <w:r>
        <w:rPr>
          <w:rFonts w:ascii="Arial" w:eastAsia="+mn-ea" w:hAnsi="Arial" w:cs="Arial"/>
          <w:color w:val="262626"/>
          <w:kern w:val="24"/>
        </w:rPr>
        <w:tab/>
      </w:r>
      <w:r>
        <w:rPr>
          <w:rFonts w:ascii="Arial" w:eastAsia="+mn-ea" w:hAnsi="Arial" w:cs="Arial"/>
          <w:color w:val="262626"/>
          <w:kern w:val="24"/>
        </w:rPr>
        <w:tab/>
      </w:r>
      <w:r>
        <w:rPr>
          <w:rFonts w:ascii="Arial" w:eastAsia="+mn-ea" w:hAnsi="Arial" w:cs="Arial"/>
          <w:color w:val="262626"/>
          <w:kern w:val="24"/>
        </w:rPr>
        <w:tab/>
      </w:r>
    </w:p>
    <w:p w:rsidR="008F7B2D" w:rsidRDefault="008F7B2D" w:rsidP="008F7B2D">
      <w:pPr>
        <w:pStyle w:val="ListParagraph"/>
        <w:ind w:left="-567" w:right="487"/>
        <w:jc w:val="both"/>
        <w:rPr>
          <w:rFonts w:ascii="Arial" w:eastAsia="+mn-ea" w:hAnsi="Arial" w:cs="Arial"/>
          <w:color w:val="000000"/>
          <w:kern w:val="24"/>
          <w:lang w:val="en-GB"/>
        </w:rPr>
      </w:pPr>
    </w:p>
    <w:tbl>
      <w:tblPr>
        <w:tblStyle w:val="TableGrid0"/>
        <w:tblW w:w="9634" w:type="dxa"/>
        <w:tblInd w:w="-567" w:type="dxa"/>
        <w:tblLook w:val="04A0" w:firstRow="1" w:lastRow="0" w:firstColumn="1" w:lastColumn="0" w:noHBand="0" w:noVBand="1"/>
      </w:tblPr>
      <w:tblGrid>
        <w:gridCol w:w="5540"/>
        <w:gridCol w:w="4094"/>
      </w:tblGrid>
      <w:tr w:rsidR="008F7B2D" w:rsidTr="008F7B2D">
        <w:tc>
          <w:tcPr>
            <w:tcW w:w="5540" w:type="dxa"/>
            <w:shd w:val="clear" w:color="auto" w:fill="20B8C7"/>
          </w:tcPr>
          <w:p w:rsidR="008F7B2D" w:rsidRPr="008F7B2D" w:rsidRDefault="008F7B2D" w:rsidP="008F7B2D">
            <w:pPr>
              <w:pStyle w:val="ListParagraph"/>
              <w:ind w:left="0"/>
              <w:jc w:val="both"/>
              <w:rPr>
                <w:rFonts w:ascii="Arial" w:eastAsia="+mn-ea" w:hAnsi="Arial" w:cs="Arial"/>
                <w:b/>
                <w:color w:val="FFFFFF" w:themeColor="background1"/>
                <w:kern w:val="24"/>
                <w:sz w:val="22"/>
                <w:lang w:val="en-GB"/>
              </w:rPr>
            </w:pPr>
            <w:r w:rsidRPr="008F7B2D">
              <w:rPr>
                <w:rFonts w:ascii="Arial" w:eastAsia="+mn-ea" w:hAnsi="Arial" w:cs="Arial"/>
                <w:b/>
                <w:color w:val="FFFFFF" w:themeColor="background1"/>
                <w:kern w:val="24"/>
                <w:sz w:val="22"/>
                <w:lang w:val="en-GB"/>
              </w:rPr>
              <w:t>Thinking about yourself as an education professional and leader of learning, in what ways do you ….</w:t>
            </w:r>
          </w:p>
        </w:tc>
        <w:tc>
          <w:tcPr>
            <w:tcW w:w="4094" w:type="dxa"/>
            <w:shd w:val="clear" w:color="auto" w:fill="20B8C7"/>
          </w:tcPr>
          <w:p w:rsidR="008F7B2D" w:rsidRPr="008F7B2D" w:rsidRDefault="008F7B2D" w:rsidP="008F7B2D">
            <w:pPr>
              <w:pStyle w:val="ListParagraph"/>
              <w:ind w:left="0"/>
              <w:rPr>
                <w:rFonts w:ascii="Arial" w:eastAsia="+mn-ea" w:hAnsi="Arial" w:cs="Arial"/>
                <w:b/>
                <w:color w:val="FFFFFF" w:themeColor="background1"/>
                <w:kern w:val="24"/>
                <w:sz w:val="22"/>
                <w:lang w:val="en-GB"/>
              </w:rPr>
            </w:pPr>
            <w:r w:rsidRPr="008F7B2D">
              <w:rPr>
                <w:rFonts w:ascii="Arial" w:eastAsia="+mn-ea" w:hAnsi="Arial" w:cs="Arial"/>
                <w:b/>
                <w:color w:val="FFFFFF" w:themeColor="background1"/>
                <w:kern w:val="24"/>
                <w:sz w:val="22"/>
                <w:lang w:val="en-GB"/>
              </w:rPr>
              <w:t>What values and  characteristics does this require?</w:t>
            </w:r>
          </w:p>
        </w:tc>
      </w:tr>
      <w:tr w:rsidR="008F7B2D" w:rsidTr="008F7B2D">
        <w:tc>
          <w:tcPr>
            <w:tcW w:w="5540" w:type="dxa"/>
          </w:tcPr>
          <w:p w:rsidR="008F7B2D" w:rsidRPr="008F7B2D" w:rsidRDefault="008F7B2D" w:rsidP="008F7B2D">
            <w:pPr>
              <w:pStyle w:val="ListParagraph"/>
              <w:ind w:left="0"/>
              <w:jc w:val="both"/>
              <w:rPr>
                <w:rFonts w:ascii="Arial" w:eastAsia="+mn-ea" w:hAnsi="Arial" w:cs="Arial"/>
                <w:kern w:val="24"/>
                <w:sz w:val="22"/>
                <w:lang w:val="en-GB"/>
              </w:rPr>
            </w:pPr>
            <w:r w:rsidRPr="008F7B2D">
              <w:rPr>
                <w:rFonts w:ascii="Arial" w:eastAsia="+mn-ea" w:hAnsi="Arial" w:cs="Arial"/>
                <w:kern w:val="24"/>
                <w:sz w:val="22"/>
                <w:lang w:val="en-GB"/>
              </w:rPr>
              <w:t>Commit to and invest in your own professional learning and development?</w:t>
            </w:r>
          </w:p>
          <w:p w:rsidR="008F7B2D" w:rsidRPr="008F7B2D" w:rsidRDefault="008F7B2D" w:rsidP="008F7B2D">
            <w:pPr>
              <w:pStyle w:val="ListParagraph"/>
              <w:ind w:left="0"/>
              <w:jc w:val="both"/>
              <w:rPr>
                <w:rFonts w:ascii="Arial" w:eastAsia="+mn-ea" w:hAnsi="Arial" w:cs="Arial"/>
                <w:kern w:val="24"/>
                <w:sz w:val="22"/>
                <w:lang w:val="en-GB"/>
              </w:rPr>
            </w:pPr>
          </w:p>
        </w:tc>
        <w:tc>
          <w:tcPr>
            <w:tcW w:w="4094" w:type="dxa"/>
          </w:tcPr>
          <w:p w:rsidR="008F7B2D" w:rsidRPr="008F7B2D" w:rsidRDefault="008F7B2D" w:rsidP="008F7B2D">
            <w:pPr>
              <w:pStyle w:val="ListParagraph"/>
              <w:ind w:left="0"/>
              <w:jc w:val="both"/>
              <w:rPr>
                <w:rFonts w:ascii="Arial" w:eastAsia="+mn-ea" w:hAnsi="Arial" w:cs="Arial"/>
                <w:color w:val="2F5496" w:themeColor="accent5" w:themeShade="BF"/>
                <w:kern w:val="24"/>
                <w:sz w:val="22"/>
                <w:lang w:val="en-GB"/>
              </w:rPr>
            </w:pPr>
          </w:p>
        </w:tc>
      </w:tr>
      <w:tr w:rsidR="008F7B2D" w:rsidTr="008F7B2D">
        <w:tc>
          <w:tcPr>
            <w:tcW w:w="5540" w:type="dxa"/>
          </w:tcPr>
          <w:p w:rsidR="008F7B2D" w:rsidRPr="008F7B2D" w:rsidRDefault="008F7B2D" w:rsidP="008F7B2D">
            <w:pPr>
              <w:pStyle w:val="ListParagraph"/>
              <w:ind w:left="0"/>
              <w:jc w:val="both"/>
              <w:rPr>
                <w:rFonts w:ascii="Arial" w:eastAsia="+mn-ea" w:hAnsi="Arial" w:cs="Arial"/>
                <w:kern w:val="24"/>
                <w:sz w:val="22"/>
                <w:lang w:val="en-GB"/>
              </w:rPr>
            </w:pPr>
            <w:r w:rsidRPr="008F7B2D">
              <w:rPr>
                <w:rFonts w:ascii="Arial" w:eastAsia="+mn-ea" w:hAnsi="Arial" w:cs="Arial"/>
                <w:kern w:val="24"/>
                <w:sz w:val="22"/>
                <w:lang w:val="en-GB"/>
              </w:rPr>
              <w:t xml:space="preserve">Create conditions where learning can thrive? </w:t>
            </w:r>
          </w:p>
          <w:p w:rsidR="008F7B2D" w:rsidRPr="008F7B2D" w:rsidRDefault="008F7B2D" w:rsidP="008F7B2D">
            <w:pPr>
              <w:pStyle w:val="ListParagraph"/>
              <w:ind w:left="0"/>
              <w:jc w:val="both"/>
              <w:rPr>
                <w:rFonts w:ascii="Arial" w:eastAsia="+mn-ea" w:hAnsi="Arial" w:cs="Arial"/>
                <w:kern w:val="24"/>
                <w:sz w:val="22"/>
                <w:lang w:val="en-GB"/>
              </w:rPr>
            </w:pPr>
          </w:p>
          <w:p w:rsidR="008F7B2D" w:rsidRPr="008F7B2D" w:rsidRDefault="008F7B2D" w:rsidP="008F7B2D">
            <w:pPr>
              <w:pStyle w:val="ListParagraph"/>
              <w:ind w:left="0"/>
              <w:jc w:val="both"/>
              <w:rPr>
                <w:rFonts w:ascii="Arial" w:eastAsia="+mn-ea" w:hAnsi="Arial" w:cs="Arial"/>
                <w:kern w:val="24"/>
                <w:sz w:val="22"/>
                <w:lang w:val="en-GB"/>
              </w:rPr>
            </w:pPr>
          </w:p>
        </w:tc>
        <w:tc>
          <w:tcPr>
            <w:tcW w:w="4094" w:type="dxa"/>
          </w:tcPr>
          <w:p w:rsidR="008F7B2D" w:rsidRPr="008F7B2D" w:rsidRDefault="008F7B2D" w:rsidP="008F7B2D">
            <w:pPr>
              <w:pStyle w:val="ListParagraph"/>
              <w:ind w:left="0"/>
              <w:jc w:val="both"/>
              <w:rPr>
                <w:rFonts w:ascii="Arial" w:eastAsia="+mn-ea" w:hAnsi="Arial" w:cs="Arial"/>
                <w:color w:val="2F5496" w:themeColor="accent5" w:themeShade="BF"/>
                <w:kern w:val="24"/>
                <w:sz w:val="22"/>
                <w:lang w:val="en-GB"/>
              </w:rPr>
            </w:pPr>
          </w:p>
        </w:tc>
      </w:tr>
      <w:tr w:rsidR="008F7B2D" w:rsidTr="008F7B2D">
        <w:tc>
          <w:tcPr>
            <w:tcW w:w="5540" w:type="dxa"/>
          </w:tcPr>
          <w:p w:rsidR="008F7B2D" w:rsidRPr="008F7B2D" w:rsidRDefault="008F7B2D" w:rsidP="008F7B2D">
            <w:pPr>
              <w:pStyle w:val="ListParagraph"/>
              <w:ind w:left="0"/>
              <w:jc w:val="both"/>
              <w:rPr>
                <w:rFonts w:ascii="Arial" w:eastAsia="+mn-ea" w:hAnsi="Arial" w:cs="Arial"/>
                <w:kern w:val="24"/>
                <w:sz w:val="22"/>
                <w:lang w:val="en-GB"/>
              </w:rPr>
            </w:pPr>
            <w:r w:rsidRPr="008F7B2D">
              <w:rPr>
                <w:rFonts w:ascii="Arial" w:eastAsia="+mn-ea" w:hAnsi="Arial" w:cs="Arial"/>
                <w:kern w:val="24"/>
                <w:sz w:val="22"/>
                <w:lang w:val="en-GB"/>
              </w:rPr>
              <w:t>Create a learning culture for yourself and your learners?</w:t>
            </w:r>
          </w:p>
          <w:p w:rsidR="008F7B2D" w:rsidRPr="008F7B2D" w:rsidRDefault="008F7B2D" w:rsidP="008F7B2D">
            <w:pPr>
              <w:pStyle w:val="ListParagraph"/>
              <w:ind w:left="0"/>
              <w:jc w:val="both"/>
              <w:rPr>
                <w:rFonts w:ascii="Arial" w:eastAsia="+mn-ea" w:hAnsi="Arial" w:cs="Arial"/>
                <w:kern w:val="24"/>
                <w:sz w:val="22"/>
                <w:lang w:val="en-GB"/>
              </w:rPr>
            </w:pPr>
          </w:p>
        </w:tc>
        <w:tc>
          <w:tcPr>
            <w:tcW w:w="4094" w:type="dxa"/>
          </w:tcPr>
          <w:p w:rsidR="008F7B2D" w:rsidRPr="008F7B2D" w:rsidRDefault="008F7B2D" w:rsidP="008F7B2D">
            <w:pPr>
              <w:pStyle w:val="ListParagraph"/>
              <w:ind w:left="0"/>
              <w:jc w:val="both"/>
              <w:rPr>
                <w:rFonts w:ascii="Arial" w:eastAsia="+mn-ea" w:hAnsi="Arial" w:cs="Arial"/>
                <w:color w:val="2F5496" w:themeColor="accent5" w:themeShade="BF"/>
                <w:kern w:val="24"/>
                <w:sz w:val="22"/>
                <w:lang w:val="en-GB"/>
              </w:rPr>
            </w:pPr>
          </w:p>
        </w:tc>
      </w:tr>
    </w:tbl>
    <w:p w:rsidR="008F7B2D" w:rsidRPr="008F7B2D" w:rsidRDefault="008F7B2D" w:rsidP="008F7B2D">
      <w:pPr>
        <w:pStyle w:val="NormalWeb"/>
        <w:spacing w:before="0" w:beforeAutospacing="0" w:after="0" w:afterAutospacing="0"/>
        <w:ind w:left="-567" w:right="487"/>
        <w:jc w:val="both"/>
        <w:rPr>
          <w:rFonts w:ascii="Arial" w:eastAsia="Calibri" w:hAnsi="Arial" w:cs="Arial"/>
          <w:bCs/>
          <w:color w:val="000000"/>
          <w:kern w:val="24"/>
          <w:sz w:val="22"/>
        </w:rPr>
      </w:pPr>
    </w:p>
    <w:p w:rsidR="00023A13" w:rsidRPr="00E928DD" w:rsidRDefault="00023A13" w:rsidP="008F7B2D">
      <w:pPr>
        <w:ind w:right="487"/>
        <w:rPr>
          <w:noProof/>
          <w:sz w:val="22"/>
        </w:rPr>
      </w:pPr>
    </w:p>
    <w:p w:rsidR="008F7B2D" w:rsidRPr="008F7B2D" w:rsidRDefault="008F7B2D" w:rsidP="008F7B2D">
      <w:pPr>
        <w:ind w:left="-567" w:right="487"/>
        <w:rPr>
          <w:rFonts w:eastAsia="+mn-ea"/>
          <w:b/>
          <w:kern w:val="24"/>
          <w:sz w:val="22"/>
          <w:szCs w:val="24"/>
        </w:rPr>
      </w:pPr>
      <w:r w:rsidRPr="008F7B2D">
        <w:rPr>
          <w:rFonts w:eastAsia="+mn-ea"/>
          <w:b/>
          <w:kern w:val="24"/>
          <w:sz w:val="22"/>
          <w:szCs w:val="24"/>
        </w:rPr>
        <w:lastRenderedPageBreak/>
        <w:t xml:space="preserve">Activity 3 –Self-evaluation wheel for leadership of and for learning  </w:t>
      </w:r>
    </w:p>
    <w:p w:rsidR="008F7B2D" w:rsidRPr="008F7B2D" w:rsidRDefault="008F7B2D" w:rsidP="008F7B2D">
      <w:pPr>
        <w:ind w:left="-567" w:right="487"/>
        <w:rPr>
          <w:rFonts w:eastAsia="+mn-ea"/>
          <w:kern w:val="24"/>
          <w:sz w:val="22"/>
          <w:szCs w:val="24"/>
        </w:rPr>
      </w:pPr>
      <w:r w:rsidRPr="008F7B2D">
        <w:rPr>
          <w:rFonts w:eastAsia="+mn-ea"/>
          <w:kern w:val="24"/>
          <w:sz w:val="22"/>
          <w:szCs w:val="24"/>
        </w:rPr>
        <w:t>This activity supports your self-evaluation</w:t>
      </w:r>
      <w:r w:rsidRPr="008F7B2D">
        <w:rPr>
          <w:rFonts w:eastAsia="+mn-ea"/>
          <w:kern w:val="24"/>
          <w:sz w:val="22"/>
        </w:rPr>
        <w:t xml:space="preserve"> </w:t>
      </w:r>
      <w:r w:rsidRPr="008F7B2D">
        <w:rPr>
          <w:rFonts w:eastAsia="+mn-ea"/>
          <w:kern w:val="24"/>
          <w:sz w:val="22"/>
          <w:szCs w:val="24"/>
        </w:rPr>
        <w:t xml:space="preserve">on the </w:t>
      </w:r>
      <w:r w:rsidR="00A130FE">
        <w:rPr>
          <w:rFonts w:eastAsia="+mn-ea"/>
          <w:kern w:val="24"/>
          <w:sz w:val="22"/>
          <w:szCs w:val="24"/>
        </w:rPr>
        <w:t>l</w:t>
      </w:r>
      <w:r w:rsidRPr="008F7B2D">
        <w:rPr>
          <w:rFonts w:eastAsia="+mn-ea"/>
          <w:kern w:val="24"/>
          <w:sz w:val="22"/>
          <w:szCs w:val="24"/>
        </w:rPr>
        <w:t xml:space="preserve">eadership of and for learning features of  the model. </w:t>
      </w:r>
    </w:p>
    <w:p w:rsidR="008F7B2D" w:rsidRPr="008F7B2D" w:rsidRDefault="008F7B2D" w:rsidP="008F7B2D">
      <w:pPr>
        <w:ind w:left="-567" w:right="487"/>
        <w:rPr>
          <w:rFonts w:eastAsia="+mn-ea"/>
          <w:kern w:val="24"/>
          <w:sz w:val="22"/>
          <w:szCs w:val="24"/>
          <w:lang w:val="en"/>
        </w:rPr>
      </w:pPr>
      <w:r w:rsidRPr="008F7B2D">
        <w:rPr>
          <w:rFonts w:eastAsia="+mn-ea"/>
          <w:kern w:val="24"/>
          <w:sz w:val="22"/>
          <w:szCs w:val="24"/>
          <w:lang w:val="en"/>
        </w:rPr>
        <w:t>The  self-evaluation wheel could help identify areas of professional learning to focus on. The wheel facilitates a simple gap analysis about where you are now, and where you would like to be. You may use this independently or as part of a supported discussion with a colleague.</w:t>
      </w:r>
    </w:p>
    <w:p w:rsidR="008F7B2D" w:rsidRPr="008F7B2D" w:rsidRDefault="008F7B2D" w:rsidP="008F7B2D">
      <w:pPr>
        <w:ind w:left="-567" w:right="487"/>
        <w:rPr>
          <w:rFonts w:eastAsia="+mn-ea"/>
          <w:kern w:val="24"/>
          <w:sz w:val="22"/>
          <w:szCs w:val="24"/>
          <w:lang w:val="en"/>
        </w:rPr>
      </w:pPr>
      <w:r w:rsidRPr="008F7B2D">
        <w:rPr>
          <w:rFonts w:eastAsia="+mn-ea"/>
          <w:kern w:val="24"/>
          <w:sz w:val="22"/>
          <w:szCs w:val="24"/>
          <w:lang w:val="en"/>
        </w:rPr>
        <w:t>A self-evaluation wheel could support you to:</w:t>
      </w:r>
    </w:p>
    <w:p w:rsidR="008F7B2D" w:rsidRPr="008F7B2D" w:rsidRDefault="008F7B2D" w:rsidP="008F7B2D">
      <w:pPr>
        <w:numPr>
          <w:ilvl w:val="0"/>
          <w:numId w:val="26"/>
        </w:numPr>
        <w:spacing w:after="0" w:line="259" w:lineRule="auto"/>
        <w:ind w:left="0" w:right="487" w:hanging="426"/>
        <w:rPr>
          <w:rFonts w:eastAsia="+mn-ea"/>
          <w:kern w:val="24"/>
          <w:sz w:val="22"/>
          <w:szCs w:val="24"/>
          <w:lang w:val="en"/>
        </w:rPr>
      </w:pPr>
      <w:r w:rsidRPr="008F7B2D">
        <w:rPr>
          <w:rFonts w:eastAsia="+mn-ea"/>
          <w:kern w:val="24"/>
          <w:sz w:val="22"/>
          <w:szCs w:val="24"/>
          <w:lang w:val="en"/>
        </w:rPr>
        <w:t xml:space="preserve">Reflect on what you have done </w:t>
      </w:r>
    </w:p>
    <w:p w:rsidR="008F7B2D" w:rsidRPr="008F7B2D" w:rsidRDefault="008F7B2D" w:rsidP="008F7B2D">
      <w:pPr>
        <w:numPr>
          <w:ilvl w:val="0"/>
          <w:numId w:val="26"/>
        </w:numPr>
        <w:spacing w:after="0" w:line="259" w:lineRule="auto"/>
        <w:ind w:left="0" w:right="487" w:hanging="426"/>
        <w:rPr>
          <w:rFonts w:eastAsia="+mn-ea"/>
          <w:kern w:val="24"/>
          <w:sz w:val="22"/>
          <w:szCs w:val="24"/>
          <w:lang w:val="en"/>
        </w:rPr>
      </w:pPr>
      <w:r w:rsidRPr="008F7B2D">
        <w:rPr>
          <w:rFonts w:eastAsia="+mn-ea"/>
          <w:kern w:val="24"/>
          <w:sz w:val="22"/>
          <w:szCs w:val="24"/>
          <w:lang w:val="en"/>
        </w:rPr>
        <w:t xml:space="preserve">Consider what you might do next </w:t>
      </w:r>
    </w:p>
    <w:p w:rsidR="008F7B2D" w:rsidRPr="008F7B2D" w:rsidRDefault="008F7B2D" w:rsidP="008F7B2D">
      <w:pPr>
        <w:numPr>
          <w:ilvl w:val="0"/>
          <w:numId w:val="26"/>
        </w:numPr>
        <w:spacing w:after="0" w:line="259" w:lineRule="auto"/>
        <w:ind w:left="0" w:right="487" w:hanging="426"/>
        <w:rPr>
          <w:rFonts w:eastAsia="+mn-ea"/>
          <w:kern w:val="24"/>
          <w:sz w:val="22"/>
          <w:szCs w:val="24"/>
          <w:lang w:val="en"/>
        </w:rPr>
      </w:pPr>
      <w:r w:rsidRPr="008F7B2D">
        <w:rPr>
          <w:rFonts w:eastAsia="+mn-ea"/>
          <w:kern w:val="24"/>
          <w:sz w:val="22"/>
          <w:szCs w:val="24"/>
          <w:lang w:val="en"/>
        </w:rPr>
        <w:t xml:space="preserve">Think about your own progress and development </w:t>
      </w:r>
    </w:p>
    <w:p w:rsidR="008F7B2D" w:rsidRPr="008F7B2D" w:rsidRDefault="008F7B2D" w:rsidP="008F7B2D">
      <w:pPr>
        <w:numPr>
          <w:ilvl w:val="0"/>
          <w:numId w:val="26"/>
        </w:numPr>
        <w:spacing w:after="0" w:line="259" w:lineRule="auto"/>
        <w:ind w:left="0" w:right="487" w:hanging="426"/>
        <w:rPr>
          <w:rFonts w:eastAsia="+mn-ea"/>
          <w:kern w:val="24"/>
          <w:sz w:val="22"/>
          <w:szCs w:val="24"/>
          <w:lang w:val="en"/>
        </w:rPr>
      </w:pPr>
      <w:r w:rsidRPr="008F7B2D">
        <w:rPr>
          <w:rFonts w:eastAsia="+mn-ea"/>
          <w:kern w:val="24"/>
          <w:sz w:val="22"/>
          <w:szCs w:val="24"/>
          <w:lang w:val="en"/>
        </w:rPr>
        <w:t xml:space="preserve">Explore the impact your professional learning has on your thinking and professional actions </w:t>
      </w:r>
    </w:p>
    <w:p w:rsidR="008F7B2D" w:rsidRPr="008F7B2D" w:rsidRDefault="008F7B2D" w:rsidP="008F7B2D">
      <w:pPr>
        <w:numPr>
          <w:ilvl w:val="0"/>
          <w:numId w:val="26"/>
        </w:numPr>
        <w:spacing w:after="0" w:line="259" w:lineRule="auto"/>
        <w:ind w:left="0" w:right="487" w:hanging="426"/>
        <w:rPr>
          <w:rFonts w:eastAsia="+mn-ea"/>
          <w:kern w:val="24"/>
          <w:sz w:val="22"/>
          <w:szCs w:val="24"/>
          <w:lang w:val="en"/>
        </w:rPr>
      </w:pPr>
      <w:r w:rsidRPr="008F7B2D">
        <w:rPr>
          <w:rFonts w:eastAsia="+mn-ea"/>
          <w:kern w:val="24"/>
          <w:sz w:val="22"/>
          <w:szCs w:val="24"/>
          <w:lang w:val="en"/>
        </w:rPr>
        <w:t>Consider the impact your professional learning has on the children, young people or adult learners you work with</w:t>
      </w:r>
    </w:p>
    <w:p w:rsidR="008F7B2D" w:rsidRPr="008F7B2D" w:rsidRDefault="008F7B2D" w:rsidP="008F7B2D">
      <w:pPr>
        <w:ind w:left="-567" w:right="487"/>
        <w:rPr>
          <w:rFonts w:eastAsia="+mn-ea"/>
          <w:b/>
          <w:kern w:val="24"/>
          <w:sz w:val="22"/>
          <w:szCs w:val="24"/>
          <w:lang w:val="en"/>
        </w:rPr>
      </w:pPr>
    </w:p>
    <w:p w:rsidR="008F7B2D" w:rsidRPr="008F7B2D" w:rsidRDefault="008F7B2D" w:rsidP="008F7B2D">
      <w:pPr>
        <w:ind w:left="-567" w:right="487"/>
        <w:rPr>
          <w:rFonts w:eastAsia="+mn-ea"/>
          <w:kern w:val="24"/>
          <w:sz w:val="22"/>
          <w:szCs w:val="24"/>
          <w:lang w:val="en"/>
        </w:rPr>
      </w:pPr>
      <w:r w:rsidRPr="008F7B2D">
        <w:rPr>
          <w:rFonts w:eastAsia="+mn-ea"/>
          <w:b/>
          <w:kern w:val="24"/>
          <w:sz w:val="22"/>
          <w:szCs w:val="24"/>
          <w:lang w:val="en"/>
        </w:rPr>
        <w:t xml:space="preserve">Using the self-evaluation wheel for leadership of and for learning </w:t>
      </w:r>
    </w:p>
    <w:p w:rsidR="008F7B2D" w:rsidRPr="008F7B2D" w:rsidRDefault="008F7B2D" w:rsidP="008F7B2D">
      <w:pPr>
        <w:ind w:left="-567" w:right="487"/>
        <w:rPr>
          <w:rFonts w:eastAsia="+mn-ea"/>
          <w:kern w:val="24"/>
          <w:sz w:val="22"/>
          <w:szCs w:val="24"/>
          <w:lang w:val="en"/>
        </w:rPr>
      </w:pPr>
      <w:r w:rsidRPr="008F7B2D">
        <w:rPr>
          <w:rFonts w:eastAsia="+mn-ea"/>
          <w:kern w:val="24"/>
          <w:sz w:val="22"/>
          <w:szCs w:val="24"/>
          <w:lang w:val="en"/>
        </w:rPr>
        <w:t>First, take a few minutes to consider each point on the wheel in turn.</w:t>
      </w:r>
    </w:p>
    <w:p w:rsidR="008F7B2D" w:rsidRPr="008F7B2D" w:rsidRDefault="008F7B2D" w:rsidP="008F7B2D">
      <w:pPr>
        <w:pStyle w:val="ListParagraph"/>
        <w:numPr>
          <w:ilvl w:val="0"/>
          <w:numId w:val="27"/>
        </w:numPr>
        <w:ind w:left="0" w:right="487" w:hanging="426"/>
        <w:jc w:val="both"/>
        <w:rPr>
          <w:rFonts w:ascii="Arial" w:eastAsia="+mn-ea" w:hAnsi="Arial" w:cs="Arial"/>
          <w:color w:val="000000"/>
          <w:kern w:val="24"/>
          <w:sz w:val="22"/>
          <w:lang w:val="en"/>
        </w:rPr>
      </w:pPr>
      <w:r w:rsidRPr="008F7B2D">
        <w:rPr>
          <w:rFonts w:ascii="Arial" w:eastAsia="+mn-ea" w:hAnsi="Arial" w:cs="Arial"/>
          <w:color w:val="000000"/>
          <w:kern w:val="24"/>
          <w:sz w:val="22"/>
          <w:lang w:val="en"/>
        </w:rPr>
        <w:t>Think about yourself as a leader of learning and where you might gauge yourself on the wheel: 0 = really not confident/lots of areas to develop or work on; 10 = feel very confident/accomplished in this area. Think about why you place yourself on that point and mark with a dot where you feel best represents your thinking. You may want to make some notes at the bottom.</w:t>
      </w:r>
    </w:p>
    <w:p w:rsidR="008F7B2D" w:rsidRPr="008F7B2D" w:rsidRDefault="008F7B2D" w:rsidP="008F7B2D">
      <w:pPr>
        <w:pStyle w:val="ListParagraph"/>
        <w:ind w:left="0" w:right="487" w:hanging="426"/>
        <w:jc w:val="both"/>
        <w:rPr>
          <w:rFonts w:ascii="Arial" w:eastAsia="+mn-ea" w:hAnsi="Arial" w:cs="Arial"/>
          <w:color w:val="000000"/>
          <w:kern w:val="24"/>
          <w:sz w:val="22"/>
          <w:lang w:val="en"/>
        </w:rPr>
      </w:pPr>
    </w:p>
    <w:p w:rsidR="008F7B2D" w:rsidRPr="008F7B2D" w:rsidRDefault="008F7B2D" w:rsidP="008F7B2D">
      <w:pPr>
        <w:pStyle w:val="ListParagraph"/>
        <w:numPr>
          <w:ilvl w:val="0"/>
          <w:numId w:val="27"/>
        </w:numPr>
        <w:ind w:left="0" w:right="487" w:hanging="426"/>
        <w:jc w:val="both"/>
        <w:rPr>
          <w:rFonts w:ascii="Arial" w:eastAsia="+mn-ea" w:hAnsi="Arial" w:cs="Arial"/>
          <w:color w:val="000000"/>
          <w:kern w:val="24"/>
          <w:sz w:val="22"/>
          <w:lang w:val="en"/>
        </w:rPr>
      </w:pPr>
      <w:r w:rsidRPr="008F7B2D">
        <w:rPr>
          <w:rFonts w:ascii="Arial" w:eastAsia="+mn-ea" w:hAnsi="Arial" w:cs="Arial"/>
          <w:color w:val="000000"/>
          <w:kern w:val="24"/>
          <w:sz w:val="22"/>
          <w:lang w:val="en"/>
        </w:rPr>
        <w:t>You might also find it useful to reflect on the leadership culture you work in. If this is helpful, use the same 1 to 10 scale and mark a dot on the point that best represents your description of that leadership culture.</w:t>
      </w:r>
    </w:p>
    <w:p w:rsidR="008F7B2D" w:rsidRPr="008F7B2D" w:rsidRDefault="008F7B2D" w:rsidP="008F7B2D">
      <w:pPr>
        <w:pStyle w:val="ListParagraph"/>
        <w:ind w:left="0" w:right="487" w:hanging="426"/>
        <w:jc w:val="both"/>
        <w:rPr>
          <w:rFonts w:ascii="Arial" w:eastAsia="+mn-ea" w:hAnsi="Arial" w:cs="Arial"/>
          <w:color w:val="000000"/>
          <w:kern w:val="24"/>
          <w:sz w:val="22"/>
          <w:lang w:val="en"/>
        </w:rPr>
      </w:pPr>
    </w:p>
    <w:p w:rsidR="008F7B2D" w:rsidRPr="008F7B2D" w:rsidRDefault="008F7B2D" w:rsidP="008F7B2D">
      <w:pPr>
        <w:pStyle w:val="ListParagraph"/>
        <w:numPr>
          <w:ilvl w:val="0"/>
          <w:numId w:val="27"/>
        </w:numPr>
        <w:ind w:left="0" w:right="487" w:hanging="426"/>
        <w:jc w:val="both"/>
        <w:rPr>
          <w:rFonts w:ascii="Arial" w:eastAsia="+mn-ea" w:hAnsi="Arial" w:cs="Arial"/>
          <w:color w:val="000000"/>
          <w:kern w:val="24"/>
          <w:sz w:val="22"/>
          <w:lang w:val="en"/>
        </w:rPr>
      </w:pPr>
      <w:r w:rsidRPr="008F7B2D">
        <w:rPr>
          <w:rFonts w:ascii="Arial" w:eastAsia="+mn-ea" w:hAnsi="Arial" w:cs="Arial"/>
          <w:color w:val="000000"/>
          <w:kern w:val="24"/>
          <w:sz w:val="22"/>
          <w:lang w:val="en"/>
        </w:rPr>
        <w:t>Finally, join the dots round your wheel. If you have reflected on both you as a leader of learning and the leadership culture you work in, it might be helpful to use different coloured pens for each focus  (see example below).</w:t>
      </w:r>
    </w:p>
    <w:p w:rsidR="008F7B2D" w:rsidRPr="005A220C" w:rsidRDefault="008F7B2D" w:rsidP="008F7B2D">
      <w:pPr>
        <w:ind w:left="284"/>
        <w:rPr>
          <w:rFonts w:eastAsia="+mn-ea"/>
          <w:kern w:val="24"/>
          <w:lang w:val="en"/>
        </w:rPr>
      </w:pPr>
    </w:p>
    <w:p w:rsidR="00023A13" w:rsidRDefault="008F7B2D" w:rsidP="008F7B2D">
      <w:pPr>
        <w:ind w:left="-567" w:right="487" w:firstLine="0"/>
        <w:jc w:val="center"/>
        <w:rPr>
          <w:bCs/>
          <w:sz w:val="22"/>
          <w:szCs w:val="24"/>
        </w:rPr>
      </w:pPr>
      <w:r w:rsidRPr="00314860">
        <w:rPr>
          <w:rFonts w:eastAsia="+mn-ea"/>
          <w:noProof/>
          <w:kern w:val="24"/>
        </w:rPr>
        <w:drawing>
          <wp:inline distT="0" distB="0" distL="0" distR="0" wp14:anchorId="6E926FC4" wp14:editId="02D6B242">
            <wp:extent cx="5381625" cy="3027164"/>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50307" cy="3065798"/>
                    </a:xfrm>
                    <a:prstGeom prst="rect">
                      <a:avLst/>
                    </a:prstGeom>
                  </pic:spPr>
                </pic:pic>
              </a:graphicData>
            </a:graphic>
          </wp:inline>
        </w:drawing>
      </w:r>
    </w:p>
    <w:p w:rsidR="008F7B2D" w:rsidRDefault="008F7B2D" w:rsidP="008F7B2D">
      <w:pPr>
        <w:ind w:left="-567" w:right="487" w:firstLine="0"/>
        <w:jc w:val="center"/>
        <w:rPr>
          <w:bCs/>
          <w:sz w:val="22"/>
          <w:szCs w:val="24"/>
        </w:rPr>
      </w:pPr>
    </w:p>
    <w:p w:rsidR="002E6AA4" w:rsidRDefault="002E6AA4" w:rsidP="002E6AA4">
      <w:pPr>
        <w:pStyle w:val="ListParagraph"/>
        <w:ind w:left="-567" w:right="487"/>
        <w:jc w:val="both"/>
        <w:rPr>
          <w:rFonts w:ascii="Arial" w:eastAsiaTheme="minorEastAsia" w:hAnsi="Arial" w:cs="Arial"/>
          <w:b/>
          <w:noProof/>
          <w:kern w:val="24"/>
          <w:sz w:val="22"/>
          <w:lang w:val="en-GB" w:eastAsia="en-GB"/>
        </w:rPr>
        <w:sectPr w:rsidR="002E6AA4" w:rsidSect="00950570">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675" w:right="720" w:bottom="731" w:left="1627" w:header="720" w:footer="720" w:gutter="0"/>
          <w:cols w:space="720"/>
        </w:sectPr>
      </w:pPr>
    </w:p>
    <w:p w:rsidR="002E6AA4" w:rsidRDefault="002E6AA4" w:rsidP="002E6AA4">
      <w:pPr>
        <w:pStyle w:val="ListParagraph"/>
        <w:ind w:left="-567" w:right="487"/>
        <w:jc w:val="center"/>
        <w:rPr>
          <w:rFonts w:ascii="Arial" w:eastAsiaTheme="minorEastAsia" w:hAnsi="Arial" w:cs="Arial"/>
          <w:b/>
          <w:noProof/>
          <w:kern w:val="24"/>
          <w:sz w:val="22"/>
          <w:lang w:val="en-GB" w:eastAsia="en-GB"/>
        </w:rPr>
      </w:pPr>
      <w:r>
        <w:rPr>
          <w:rFonts w:ascii="Arial" w:eastAsiaTheme="minorEastAsia" w:hAnsi="Arial" w:cs="Arial"/>
          <w:b/>
          <w:noProof/>
          <w:kern w:val="24"/>
          <w:sz w:val="22"/>
          <w:lang w:val="en-GB" w:eastAsia="en-GB"/>
        </w:rPr>
        <w:lastRenderedPageBreak/>
        <w:t xml:space="preserve">                    </w:t>
      </w:r>
      <w:r w:rsidR="00A130FE">
        <w:rPr>
          <w:rFonts w:ascii="Arial" w:eastAsiaTheme="minorEastAsia" w:hAnsi="Arial" w:cs="Arial"/>
          <w:b/>
          <w:noProof/>
          <w:kern w:val="24"/>
          <w:sz w:val="22"/>
          <w:lang w:val="en-GB" w:eastAsia="en-GB"/>
        </w:rPr>
        <w:drawing>
          <wp:inline distT="0" distB="0" distL="0" distR="0" wp14:anchorId="23C376B2">
            <wp:extent cx="8636635" cy="46483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649099" cy="4655020"/>
                    </a:xfrm>
                    <a:prstGeom prst="rect">
                      <a:avLst/>
                    </a:prstGeom>
                    <a:noFill/>
                  </pic:spPr>
                </pic:pic>
              </a:graphicData>
            </a:graphic>
          </wp:inline>
        </w:drawing>
      </w:r>
    </w:p>
    <w:p w:rsidR="002E6AA4" w:rsidRDefault="002E6AA4" w:rsidP="002E6AA4">
      <w:pPr>
        <w:pStyle w:val="ListParagraph"/>
        <w:ind w:left="-567" w:right="487"/>
        <w:jc w:val="both"/>
        <w:rPr>
          <w:rFonts w:ascii="Arial" w:eastAsiaTheme="minorEastAsia" w:hAnsi="Arial" w:cs="Arial"/>
          <w:b/>
          <w:noProof/>
          <w:kern w:val="24"/>
          <w:sz w:val="22"/>
          <w:lang w:val="en-GB" w:eastAsia="en-GB"/>
        </w:rPr>
      </w:pPr>
      <w:r>
        <w:rPr>
          <w:rFonts w:ascii="Arial" w:eastAsiaTheme="minorEastAsia" w:hAnsi="Arial" w:cs="Arial"/>
          <w:b/>
          <w:noProof/>
          <w:kern w:val="24"/>
          <w:sz w:val="22"/>
          <w:lang w:val="en-GB" w:eastAsia="en-GB"/>
        </w:rPr>
        <w:t xml:space="preserve"> </w:t>
      </w:r>
    </w:p>
    <w:tbl>
      <w:tblPr>
        <w:tblStyle w:val="TableGrid0"/>
        <w:tblW w:w="14175" w:type="dxa"/>
        <w:tblInd w:w="562" w:type="dxa"/>
        <w:tblLook w:val="04A0" w:firstRow="1" w:lastRow="0" w:firstColumn="1" w:lastColumn="0" w:noHBand="0" w:noVBand="1"/>
      </w:tblPr>
      <w:tblGrid>
        <w:gridCol w:w="14175"/>
      </w:tblGrid>
      <w:tr w:rsidR="002E6AA4" w:rsidTr="002E6AA4">
        <w:tc>
          <w:tcPr>
            <w:tcW w:w="14175" w:type="dxa"/>
            <w:shd w:val="clear" w:color="auto" w:fill="20B8C7"/>
          </w:tcPr>
          <w:p w:rsidR="002E6AA4" w:rsidRPr="008F7B2D" w:rsidRDefault="002E6AA4" w:rsidP="00A32633">
            <w:pPr>
              <w:pStyle w:val="NormalWeb"/>
              <w:spacing w:before="0" w:beforeAutospacing="0" w:after="0" w:afterAutospacing="0"/>
              <w:ind w:left="284" w:right="-24"/>
              <w:rPr>
                <w:rFonts w:ascii="Arial" w:eastAsia="+mj-ea" w:hAnsi="Arial" w:cs="Arial"/>
                <w:b/>
                <w:bCs/>
                <w:sz w:val="22"/>
              </w:rPr>
            </w:pPr>
          </w:p>
          <w:p w:rsidR="002E6AA4" w:rsidRPr="008F7B2D" w:rsidRDefault="002E6AA4" w:rsidP="00A32633">
            <w:pPr>
              <w:pStyle w:val="NormalWeb"/>
              <w:spacing w:before="0" w:beforeAutospacing="0" w:after="0" w:afterAutospacing="0"/>
              <w:ind w:left="284" w:right="-24"/>
              <w:rPr>
                <w:rFonts w:ascii="Arial" w:eastAsia="+mj-ea" w:hAnsi="Arial" w:cs="Arial"/>
                <w:b/>
                <w:bCs/>
                <w:color w:val="FFFFFF" w:themeColor="background1"/>
                <w:sz w:val="22"/>
              </w:rPr>
            </w:pPr>
            <w:r>
              <w:rPr>
                <w:rFonts w:ascii="Arial" w:eastAsia="+mj-ea" w:hAnsi="Arial" w:cs="Arial"/>
                <w:b/>
                <w:bCs/>
                <w:color w:val="FFFFFF" w:themeColor="background1"/>
                <w:sz w:val="22"/>
              </w:rPr>
              <w:t>Notes</w:t>
            </w:r>
          </w:p>
          <w:p w:rsidR="002E6AA4" w:rsidRPr="008F7B2D" w:rsidRDefault="002E6AA4" w:rsidP="00A32633">
            <w:pPr>
              <w:pStyle w:val="NormalWeb"/>
              <w:spacing w:before="0" w:beforeAutospacing="0" w:after="0" w:afterAutospacing="0"/>
              <w:ind w:left="284" w:right="-24"/>
              <w:rPr>
                <w:rFonts w:ascii="Arial" w:eastAsia="+mj-ea" w:hAnsi="Arial" w:cs="Arial"/>
                <w:b/>
                <w:bCs/>
                <w:sz w:val="22"/>
              </w:rPr>
            </w:pPr>
          </w:p>
        </w:tc>
      </w:tr>
      <w:tr w:rsidR="002E6AA4" w:rsidTr="002E6AA4">
        <w:tc>
          <w:tcPr>
            <w:tcW w:w="14175" w:type="dxa"/>
          </w:tcPr>
          <w:p w:rsidR="002E6AA4" w:rsidRPr="008F7B2D" w:rsidRDefault="002E6AA4" w:rsidP="00A32633">
            <w:pPr>
              <w:pStyle w:val="NormalWeb"/>
              <w:spacing w:before="0" w:beforeAutospacing="0" w:after="0" w:afterAutospacing="0"/>
              <w:ind w:left="1004" w:right="-24"/>
              <w:rPr>
                <w:rFonts w:ascii="Arial" w:eastAsia="+mj-ea" w:hAnsi="Arial" w:cs="Arial"/>
                <w:bCs/>
                <w:sz w:val="22"/>
              </w:rPr>
            </w:pPr>
          </w:p>
          <w:p w:rsidR="002E6AA4" w:rsidRPr="008F7B2D" w:rsidRDefault="002E6AA4" w:rsidP="00A32633">
            <w:pPr>
              <w:pStyle w:val="NormalWeb"/>
              <w:spacing w:before="0" w:beforeAutospacing="0" w:after="0" w:afterAutospacing="0"/>
              <w:ind w:left="284" w:right="-24"/>
              <w:rPr>
                <w:rFonts w:ascii="Arial" w:eastAsia="+mj-ea" w:hAnsi="Arial" w:cs="Arial"/>
                <w:bCs/>
                <w:sz w:val="22"/>
              </w:rPr>
            </w:pPr>
          </w:p>
        </w:tc>
      </w:tr>
    </w:tbl>
    <w:p w:rsidR="002E6AA4" w:rsidRDefault="002E6AA4" w:rsidP="002E6AA4">
      <w:pPr>
        <w:pStyle w:val="ListParagraph"/>
        <w:ind w:left="567" w:right="487"/>
        <w:jc w:val="center"/>
        <w:rPr>
          <w:rFonts w:ascii="Arial" w:eastAsiaTheme="minorEastAsia" w:hAnsi="Arial" w:cs="Arial"/>
          <w:b/>
          <w:noProof/>
          <w:kern w:val="24"/>
          <w:sz w:val="22"/>
          <w:lang w:val="en-GB" w:eastAsia="en-GB"/>
        </w:rPr>
        <w:sectPr w:rsidR="002E6AA4" w:rsidSect="002E6AA4">
          <w:type w:val="continuous"/>
          <w:pgSz w:w="16838" w:h="11906" w:orient="landscape" w:code="9"/>
          <w:pgMar w:top="1627" w:right="675" w:bottom="720" w:left="731" w:header="720" w:footer="720" w:gutter="0"/>
          <w:cols w:space="720"/>
        </w:sectPr>
      </w:pPr>
    </w:p>
    <w:p w:rsidR="002E6AA4" w:rsidRDefault="002E6AA4" w:rsidP="002E6AA4">
      <w:pPr>
        <w:pStyle w:val="ListParagraph"/>
        <w:ind w:left="567" w:right="487"/>
        <w:jc w:val="center"/>
        <w:rPr>
          <w:rFonts w:ascii="Arial" w:eastAsiaTheme="minorEastAsia" w:hAnsi="Arial" w:cs="Arial"/>
          <w:b/>
          <w:noProof/>
          <w:kern w:val="24"/>
          <w:sz w:val="22"/>
          <w:lang w:val="en-GB" w:eastAsia="en-GB"/>
        </w:rPr>
      </w:pPr>
    </w:p>
    <w:p w:rsidR="002E6AA4" w:rsidRPr="002E6AA4" w:rsidRDefault="002E6AA4" w:rsidP="002E6AA4">
      <w:pPr>
        <w:pStyle w:val="ListParagraph"/>
        <w:ind w:left="-567" w:right="487"/>
        <w:jc w:val="both"/>
        <w:rPr>
          <w:rFonts w:ascii="Arial" w:eastAsiaTheme="minorEastAsia" w:hAnsi="Arial" w:cs="Arial"/>
          <w:b/>
          <w:noProof/>
          <w:kern w:val="24"/>
          <w:sz w:val="22"/>
          <w:lang w:val="en-GB" w:eastAsia="en-GB"/>
        </w:rPr>
      </w:pPr>
      <w:r w:rsidRPr="002E6AA4">
        <w:rPr>
          <w:rFonts w:ascii="Arial" w:eastAsiaTheme="minorEastAsia" w:hAnsi="Arial" w:cs="Arial"/>
          <w:b/>
          <w:noProof/>
          <w:kern w:val="24"/>
          <w:sz w:val="22"/>
          <w:lang w:val="en-GB" w:eastAsia="en-GB"/>
        </w:rPr>
        <w:t>Activity 4 – Reflections on your self-evaluation wheel</w:t>
      </w:r>
    </w:p>
    <w:p w:rsidR="002E6AA4" w:rsidRPr="002E6AA4" w:rsidRDefault="002E6AA4" w:rsidP="002E6AA4">
      <w:pPr>
        <w:pStyle w:val="ListParagraph"/>
        <w:ind w:left="-567" w:right="487"/>
        <w:jc w:val="both"/>
        <w:rPr>
          <w:rFonts w:ascii="Arial" w:eastAsiaTheme="minorEastAsia" w:hAnsi="Arial" w:cs="Arial"/>
          <w:noProof/>
          <w:kern w:val="24"/>
          <w:sz w:val="22"/>
          <w:lang w:val="en-GB" w:eastAsia="en-GB"/>
        </w:rPr>
      </w:pPr>
    </w:p>
    <w:p w:rsidR="002E6AA4" w:rsidRPr="002E6AA4" w:rsidRDefault="002E6AA4" w:rsidP="002E6AA4">
      <w:pPr>
        <w:pStyle w:val="ListParagraph"/>
        <w:ind w:left="-567" w:right="487"/>
        <w:jc w:val="both"/>
        <w:rPr>
          <w:rFonts w:ascii="Arial" w:eastAsiaTheme="minorEastAsia" w:hAnsi="Arial" w:cs="Arial"/>
          <w:kern w:val="24"/>
          <w:sz w:val="22"/>
          <w:lang w:val="en-GB"/>
        </w:rPr>
      </w:pPr>
      <w:r w:rsidRPr="002E6AA4">
        <w:rPr>
          <w:rFonts w:ascii="Arial" w:eastAsiaTheme="minorEastAsia" w:hAnsi="Arial" w:cs="Arial"/>
          <w:kern w:val="24"/>
          <w:sz w:val="22"/>
          <w:lang w:val="en-GB"/>
        </w:rPr>
        <w:t xml:space="preserve">The questions below are intended to stimulate reflection on your self-evaluation of leadership of and for learning from your wheel. This could be done as a personal reflective exercise or you may find it helpful to discuss your reflections with a colleague. </w:t>
      </w:r>
    </w:p>
    <w:p w:rsidR="002E6AA4" w:rsidRPr="002E6AA4" w:rsidRDefault="002E6AA4" w:rsidP="002E6AA4">
      <w:pPr>
        <w:pStyle w:val="ListParagraph"/>
        <w:ind w:left="-567" w:right="487"/>
        <w:jc w:val="both"/>
        <w:rPr>
          <w:rFonts w:ascii="Arial" w:eastAsiaTheme="minorEastAsia" w:hAnsi="Arial" w:cs="Arial"/>
          <w:kern w:val="24"/>
          <w:sz w:val="22"/>
          <w:lang w:val="en-GB"/>
        </w:rPr>
      </w:pPr>
    </w:p>
    <w:p w:rsidR="002E6AA4" w:rsidRPr="002E6AA4" w:rsidRDefault="002E6AA4" w:rsidP="002E6AA4">
      <w:pPr>
        <w:pStyle w:val="ListParagraph"/>
        <w:ind w:left="-567" w:right="487"/>
        <w:jc w:val="both"/>
        <w:rPr>
          <w:rFonts w:ascii="Arial" w:eastAsiaTheme="minorEastAsia" w:hAnsi="Arial" w:cs="Arial"/>
          <w:kern w:val="24"/>
          <w:sz w:val="22"/>
          <w:lang w:val="en-GB"/>
        </w:rPr>
      </w:pPr>
      <w:r w:rsidRPr="002E6AA4">
        <w:rPr>
          <w:rFonts w:ascii="Arial" w:eastAsiaTheme="minorEastAsia" w:hAnsi="Arial" w:cs="Arial"/>
          <w:kern w:val="24"/>
          <w:sz w:val="22"/>
          <w:lang w:val="en-GB"/>
        </w:rPr>
        <w:t xml:space="preserve">You may wish to use the table below to draw together your reflections and to consider possible next steps for your professional learning. </w:t>
      </w:r>
    </w:p>
    <w:p w:rsidR="002E6AA4" w:rsidRDefault="002E6AA4" w:rsidP="008F7B2D">
      <w:pPr>
        <w:ind w:left="-567" w:right="487" w:firstLine="0"/>
        <w:jc w:val="center"/>
        <w:rPr>
          <w:bCs/>
          <w:sz w:val="22"/>
          <w:szCs w:val="24"/>
        </w:rPr>
      </w:pPr>
    </w:p>
    <w:tbl>
      <w:tblPr>
        <w:tblStyle w:val="TableGrid0"/>
        <w:tblW w:w="9549" w:type="dxa"/>
        <w:tblInd w:w="-567" w:type="dxa"/>
        <w:tblLook w:val="04A0" w:firstRow="1" w:lastRow="0" w:firstColumn="1" w:lastColumn="0" w:noHBand="0" w:noVBand="1"/>
      </w:tblPr>
      <w:tblGrid>
        <w:gridCol w:w="9549"/>
      </w:tblGrid>
      <w:tr w:rsidR="002E6AA4" w:rsidTr="002E6AA4">
        <w:tc>
          <w:tcPr>
            <w:tcW w:w="9549" w:type="dxa"/>
            <w:shd w:val="clear" w:color="auto" w:fill="20B8C7"/>
          </w:tcPr>
          <w:p w:rsidR="002E6AA4" w:rsidRPr="002E6AA4" w:rsidRDefault="002E6AA4" w:rsidP="002E6AA4">
            <w:pPr>
              <w:pStyle w:val="ListParagraph"/>
              <w:rPr>
                <w:rFonts w:ascii="Arial" w:hAnsi="Arial" w:cs="Arial"/>
                <w:b/>
                <w:sz w:val="22"/>
                <w:lang w:val="en-GB"/>
              </w:rPr>
            </w:pPr>
          </w:p>
          <w:p w:rsidR="002E6AA4" w:rsidRPr="002E6AA4" w:rsidRDefault="002E6AA4" w:rsidP="002E6AA4">
            <w:pPr>
              <w:pStyle w:val="ListParagraph"/>
              <w:ind w:left="0"/>
              <w:rPr>
                <w:rFonts w:ascii="Arial" w:hAnsi="Arial" w:cs="Arial"/>
                <w:b/>
                <w:color w:val="FFFFFF" w:themeColor="background1"/>
                <w:sz w:val="22"/>
                <w:lang w:val="en"/>
              </w:rPr>
            </w:pPr>
            <w:r w:rsidRPr="002E6AA4">
              <w:rPr>
                <w:rFonts w:ascii="Arial" w:hAnsi="Arial" w:cs="Arial"/>
                <w:b/>
                <w:color w:val="FFFFFF" w:themeColor="background1"/>
                <w:sz w:val="22"/>
                <w:lang w:val="en"/>
              </w:rPr>
              <w:t xml:space="preserve">Reflections and observations from your self-evaluation wheel </w:t>
            </w:r>
          </w:p>
          <w:p w:rsidR="002E6AA4" w:rsidRPr="002E6AA4" w:rsidRDefault="002E6AA4" w:rsidP="002E6AA4">
            <w:pPr>
              <w:pStyle w:val="ListParagraph"/>
              <w:ind w:left="0"/>
              <w:rPr>
                <w:rFonts w:ascii="Arial" w:hAnsi="Arial" w:cs="Arial"/>
                <w:b/>
                <w:sz w:val="22"/>
                <w:szCs w:val="22"/>
                <w:lang w:val="en-AU"/>
              </w:rPr>
            </w:pPr>
          </w:p>
        </w:tc>
      </w:tr>
      <w:tr w:rsidR="002E6AA4" w:rsidTr="002E6AA4">
        <w:tc>
          <w:tcPr>
            <w:tcW w:w="9549" w:type="dxa"/>
          </w:tcPr>
          <w:p w:rsidR="002E6AA4" w:rsidRPr="002E6AA4" w:rsidRDefault="002E6AA4" w:rsidP="002E6AA4">
            <w:pPr>
              <w:rPr>
                <w:rFonts w:eastAsiaTheme="minorEastAsia"/>
                <w:color w:val="auto"/>
                <w:kern w:val="24"/>
                <w:sz w:val="22"/>
                <w:lang w:val="en-AU"/>
              </w:rPr>
            </w:pPr>
          </w:p>
          <w:p w:rsidR="002E6AA4" w:rsidRPr="002E6AA4" w:rsidRDefault="002E6AA4" w:rsidP="002E6AA4">
            <w:pPr>
              <w:pStyle w:val="ListParagraph"/>
              <w:numPr>
                <w:ilvl w:val="0"/>
                <w:numId w:val="8"/>
              </w:numPr>
              <w:rPr>
                <w:rFonts w:ascii="Arial" w:eastAsiaTheme="minorEastAsia" w:hAnsi="Arial" w:cs="Arial"/>
                <w:kern w:val="24"/>
                <w:sz w:val="22"/>
                <w:lang w:val="en"/>
              </w:rPr>
            </w:pPr>
            <w:r w:rsidRPr="002E6AA4">
              <w:rPr>
                <w:rFonts w:ascii="Arial" w:eastAsiaTheme="minorEastAsia" w:hAnsi="Arial" w:cs="Arial"/>
                <w:kern w:val="24"/>
                <w:sz w:val="22"/>
                <w:lang w:val="en"/>
              </w:rPr>
              <w:t xml:space="preserve">What do you notice? What stands out? What's most important? </w:t>
            </w:r>
          </w:p>
          <w:p w:rsidR="002E6AA4" w:rsidRPr="002E6AA4" w:rsidRDefault="002E6AA4" w:rsidP="002E6AA4">
            <w:pPr>
              <w:pStyle w:val="ListParagraph"/>
              <w:rPr>
                <w:rFonts w:ascii="Arial" w:eastAsiaTheme="minorEastAsia" w:hAnsi="Arial" w:cs="Arial"/>
                <w:kern w:val="24"/>
                <w:sz w:val="22"/>
                <w:lang w:val="en"/>
              </w:rPr>
            </w:pPr>
          </w:p>
          <w:p w:rsidR="002E6AA4" w:rsidRPr="002E6AA4" w:rsidRDefault="002E6AA4" w:rsidP="002E6AA4">
            <w:pPr>
              <w:pStyle w:val="ListParagraph"/>
              <w:rPr>
                <w:rFonts w:ascii="Arial" w:eastAsiaTheme="minorEastAsia" w:hAnsi="Arial" w:cs="Arial"/>
                <w:kern w:val="24"/>
                <w:sz w:val="22"/>
                <w:lang w:val="en"/>
              </w:rPr>
            </w:pPr>
          </w:p>
          <w:p w:rsidR="002E6AA4" w:rsidRPr="002E6AA4" w:rsidRDefault="002E6AA4" w:rsidP="002E6AA4">
            <w:pPr>
              <w:pStyle w:val="ListParagraph"/>
              <w:numPr>
                <w:ilvl w:val="0"/>
                <w:numId w:val="8"/>
              </w:numPr>
              <w:rPr>
                <w:rFonts w:ascii="Arial" w:eastAsiaTheme="minorEastAsia" w:hAnsi="Arial" w:cs="Arial"/>
                <w:kern w:val="24"/>
                <w:sz w:val="22"/>
                <w:lang w:val="en"/>
              </w:rPr>
            </w:pPr>
            <w:r w:rsidRPr="002E6AA4">
              <w:rPr>
                <w:rFonts w:ascii="Arial" w:eastAsiaTheme="minorEastAsia" w:hAnsi="Arial" w:cs="Arial"/>
                <w:kern w:val="24"/>
                <w:sz w:val="22"/>
                <w:lang w:val="en-GB"/>
              </w:rPr>
              <w:t>What is working well?</w:t>
            </w:r>
            <w:r w:rsidRPr="002E6AA4">
              <w:rPr>
                <w:rFonts w:ascii="Arial" w:eastAsiaTheme="minorEastAsia" w:hAnsi="Arial" w:cs="Arial"/>
                <w:kern w:val="24"/>
                <w:sz w:val="22"/>
                <w:lang w:val="en"/>
              </w:rPr>
              <w:t xml:space="preserve"> What's a key strength? </w:t>
            </w:r>
          </w:p>
          <w:p w:rsidR="002E6AA4" w:rsidRPr="002E6AA4" w:rsidRDefault="002E6AA4" w:rsidP="002E6AA4">
            <w:pPr>
              <w:pStyle w:val="ListParagraph"/>
              <w:rPr>
                <w:rFonts w:ascii="Arial" w:eastAsiaTheme="minorEastAsia" w:hAnsi="Arial" w:cs="Arial"/>
                <w:kern w:val="24"/>
                <w:sz w:val="22"/>
                <w:lang w:val="en"/>
              </w:rPr>
            </w:pPr>
          </w:p>
          <w:p w:rsidR="002E6AA4" w:rsidRPr="002E6AA4" w:rsidRDefault="002E6AA4" w:rsidP="002E6AA4">
            <w:pPr>
              <w:pStyle w:val="ListParagraph"/>
              <w:rPr>
                <w:rFonts w:ascii="Arial" w:eastAsiaTheme="minorEastAsia" w:hAnsi="Arial" w:cs="Arial"/>
                <w:kern w:val="24"/>
                <w:sz w:val="22"/>
                <w:lang w:val="en"/>
              </w:rPr>
            </w:pPr>
          </w:p>
          <w:p w:rsidR="002E6AA4" w:rsidRPr="002E6AA4" w:rsidRDefault="002E6AA4" w:rsidP="002E6AA4">
            <w:pPr>
              <w:pStyle w:val="ListParagraph"/>
              <w:numPr>
                <w:ilvl w:val="0"/>
                <w:numId w:val="8"/>
              </w:numPr>
              <w:rPr>
                <w:rFonts w:ascii="Arial" w:eastAsiaTheme="minorEastAsia" w:hAnsi="Arial" w:cs="Arial"/>
                <w:kern w:val="24"/>
                <w:sz w:val="22"/>
                <w:lang w:val="en"/>
              </w:rPr>
            </w:pPr>
            <w:r w:rsidRPr="002E6AA4">
              <w:rPr>
                <w:rFonts w:ascii="Arial" w:eastAsiaTheme="minorEastAsia" w:hAnsi="Arial" w:cs="Arial"/>
                <w:kern w:val="24"/>
                <w:sz w:val="22"/>
                <w:lang w:val="en"/>
              </w:rPr>
              <w:t xml:space="preserve">What might you identify as a gap or area for development? </w:t>
            </w:r>
          </w:p>
          <w:p w:rsidR="002E6AA4" w:rsidRPr="002E6AA4" w:rsidRDefault="002E6AA4" w:rsidP="002E6AA4">
            <w:pPr>
              <w:pStyle w:val="ListParagraph"/>
              <w:ind w:left="0"/>
              <w:rPr>
                <w:rFonts w:ascii="Arial" w:eastAsiaTheme="minorEastAsia" w:hAnsi="Arial" w:cs="Arial"/>
                <w:kern w:val="24"/>
                <w:sz w:val="22"/>
                <w:lang w:val="en-GB"/>
              </w:rPr>
            </w:pPr>
          </w:p>
          <w:p w:rsidR="002E6AA4" w:rsidRPr="002E6AA4" w:rsidRDefault="002E6AA4" w:rsidP="002E6AA4">
            <w:pPr>
              <w:pStyle w:val="ListParagraph"/>
              <w:ind w:left="0"/>
              <w:rPr>
                <w:rFonts w:ascii="Arial" w:eastAsiaTheme="minorEastAsia" w:hAnsi="Arial" w:cs="Arial"/>
                <w:kern w:val="24"/>
                <w:sz w:val="22"/>
                <w:lang w:val="en-GB"/>
              </w:rPr>
            </w:pPr>
          </w:p>
          <w:p w:rsidR="002E6AA4" w:rsidRPr="002E6AA4" w:rsidRDefault="002E6AA4" w:rsidP="002E6AA4">
            <w:pPr>
              <w:pStyle w:val="ListParagraph"/>
              <w:numPr>
                <w:ilvl w:val="0"/>
                <w:numId w:val="8"/>
              </w:numPr>
              <w:rPr>
                <w:rFonts w:ascii="Arial" w:hAnsi="Arial" w:cs="Arial"/>
                <w:sz w:val="22"/>
                <w:lang w:val="en-AU"/>
              </w:rPr>
            </w:pPr>
            <w:r w:rsidRPr="002E6AA4">
              <w:rPr>
                <w:rFonts w:ascii="Arial" w:hAnsi="Arial" w:cs="Arial"/>
                <w:sz w:val="22"/>
                <w:lang w:val="en-AU"/>
              </w:rPr>
              <w:t>If you were to follow up on one aspect, which is the priority and why?</w:t>
            </w:r>
          </w:p>
          <w:p w:rsidR="002E6AA4" w:rsidRPr="002E6AA4" w:rsidRDefault="002E6AA4" w:rsidP="002E6AA4">
            <w:pPr>
              <w:pStyle w:val="ListParagraph"/>
              <w:ind w:left="0"/>
              <w:rPr>
                <w:rFonts w:ascii="Arial" w:hAnsi="Arial" w:cs="Arial"/>
                <w:sz w:val="22"/>
                <w:lang w:val="en-AU"/>
              </w:rPr>
            </w:pPr>
          </w:p>
          <w:p w:rsidR="002E6AA4" w:rsidRPr="002E6AA4" w:rsidRDefault="002E6AA4" w:rsidP="002E6AA4">
            <w:pPr>
              <w:pStyle w:val="ListParagraph"/>
              <w:ind w:left="0"/>
              <w:rPr>
                <w:rFonts w:ascii="Arial" w:hAnsi="Arial" w:cs="Arial"/>
                <w:sz w:val="22"/>
                <w:lang w:val="en-AU"/>
              </w:rPr>
            </w:pPr>
          </w:p>
          <w:p w:rsidR="002E6AA4" w:rsidRPr="002E6AA4" w:rsidRDefault="002E6AA4" w:rsidP="002E6AA4">
            <w:pPr>
              <w:pStyle w:val="ListParagraph"/>
              <w:numPr>
                <w:ilvl w:val="0"/>
                <w:numId w:val="8"/>
              </w:numPr>
              <w:rPr>
                <w:rFonts w:ascii="Arial" w:hAnsi="Arial" w:cs="Arial"/>
                <w:sz w:val="22"/>
                <w:lang w:val="en-AU"/>
              </w:rPr>
            </w:pPr>
            <w:r w:rsidRPr="002E6AA4">
              <w:rPr>
                <w:rFonts w:ascii="Arial" w:hAnsi="Arial" w:cs="Arial"/>
                <w:sz w:val="22"/>
                <w:lang w:val="en-AU"/>
              </w:rPr>
              <w:t xml:space="preserve">What is your action plan/next step for your professional learning? </w:t>
            </w:r>
          </w:p>
          <w:p w:rsidR="002E6AA4" w:rsidRPr="002E6AA4" w:rsidRDefault="002E6AA4" w:rsidP="002E6AA4">
            <w:pPr>
              <w:pStyle w:val="ListParagraph"/>
              <w:rPr>
                <w:rFonts w:ascii="Arial" w:hAnsi="Arial" w:cs="Arial"/>
                <w:sz w:val="22"/>
                <w:lang w:val="en-AU"/>
              </w:rPr>
            </w:pPr>
          </w:p>
          <w:p w:rsidR="002E6AA4" w:rsidRPr="002E6AA4" w:rsidRDefault="002E6AA4" w:rsidP="002E6AA4">
            <w:pPr>
              <w:pStyle w:val="ListParagraph"/>
              <w:rPr>
                <w:rFonts w:ascii="Arial" w:hAnsi="Arial" w:cs="Arial"/>
                <w:sz w:val="22"/>
                <w:lang w:val="en-AU"/>
              </w:rPr>
            </w:pPr>
          </w:p>
          <w:p w:rsidR="002E6AA4" w:rsidRPr="002E6AA4" w:rsidRDefault="002E6AA4" w:rsidP="002E6AA4">
            <w:pPr>
              <w:pStyle w:val="ListParagraph"/>
              <w:numPr>
                <w:ilvl w:val="0"/>
                <w:numId w:val="8"/>
              </w:numPr>
              <w:rPr>
                <w:rFonts w:ascii="Arial" w:hAnsi="Arial" w:cs="Arial"/>
                <w:sz w:val="22"/>
                <w:lang w:val="en-AU"/>
              </w:rPr>
            </w:pPr>
            <w:r w:rsidRPr="002E6AA4">
              <w:rPr>
                <w:rFonts w:ascii="Arial" w:hAnsi="Arial" w:cs="Arial"/>
                <w:sz w:val="22"/>
                <w:lang w:val="en-AU"/>
              </w:rPr>
              <w:t>What impact will your professional learning have?</w:t>
            </w:r>
          </w:p>
          <w:p w:rsidR="002E6AA4" w:rsidRPr="002E6AA4" w:rsidRDefault="002E6AA4" w:rsidP="002E6AA4">
            <w:pPr>
              <w:pStyle w:val="ListParagraph"/>
              <w:ind w:left="0"/>
              <w:rPr>
                <w:rFonts w:ascii="Arial" w:hAnsi="Arial" w:cs="Arial"/>
                <w:sz w:val="22"/>
                <w:lang w:val="en-AU"/>
              </w:rPr>
            </w:pPr>
          </w:p>
          <w:p w:rsidR="002E6AA4" w:rsidRPr="002E6AA4" w:rsidRDefault="002E6AA4" w:rsidP="002E6AA4">
            <w:pPr>
              <w:pStyle w:val="ListParagraph"/>
              <w:ind w:left="0"/>
              <w:rPr>
                <w:rFonts w:ascii="Arial" w:hAnsi="Arial" w:cs="Arial"/>
                <w:sz w:val="22"/>
                <w:lang w:val="en-AU"/>
              </w:rPr>
            </w:pPr>
          </w:p>
          <w:p w:rsidR="002E6AA4" w:rsidRPr="002E6AA4" w:rsidRDefault="002E6AA4" w:rsidP="002E6AA4">
            <w:pPr>
              <w:pStyle w:val="ListParagraph"/>
              <w:numPr>
                <w:ilvl w:val="0"/>
                <w:numId w:val="8"/>
              </w:numPr>
              <w:rPr>
                <w:rFonts w:ascii="Arial" w:hAnsi="Arial" w:cs="Arial"/>
                <w:sz w:val="22"/>
                <w:lang w:val="en-AU"/>
              </w:rPr>
            </w:pPr>
            <w:r w:rsidRPr="002E6AA4">
              <w:rPr>
                <w:rFonts w:ascii="Arial" w:hAnsi="Arial" w:cs="Arial"/>
                <w:sz w:val="22"/>
                <w:lang w:val="en-AU"/>
              </w:rPr>
              <w:t xml:space="preserve">Who and what could support you? </w:t>
            </w:r>
          </w:p>
          <w:p w:rsidR="002E6AA4" w:rsidRPr="002E6AA4" w:rsidRDefault="002E6AA4" w:rsidP="002E6AA4">
            <w:pPr>
              <w:pStyle w:val="ListParagraph"/>
              <w:ind w:left="0"/>
              <w:rPr>
                <w:rFonts w:ascii="Arial" w:hAnsi="Arial" w:cs="Arial"/>
                <w:sz w:val="22"/>
                <w:szCs w:val="22"/>
                <w:lang w:val="en-AU"/>
              </w:rPr>
            </w:pPr>
          </w:p>
          <w:p w:rsidR="002E6AA4" w:rsidRPr="002E6AA4" w:rsidRDefault="002E6AA4" w:rsidP="002E6AA4">
            <w:pPr>
              <w:pStyle w:val="ListParagraph"/>
              <w:ind w:left="0"/>
              <w:rPr>
                <w:rFonts w:ascii="Arial" w:hAnsi="Arial" w:cs="Arial"/>
                <w:sz w:val="22"/>
                <w:szCs w:val="22"/>
                <w:lang w:val="en-AU"/>
              </w:rPr>
            </w:pPr>
          </w:p>
          <w:p w:rsidR="002E6AA4" w:rsidRPr="002E6AA4" w:rsidRDefault="002E6AA4" w:rsidP="002E6AA4">
            <w:pPr>
              <w:pStyle w:val="ListParagraph"/>
              <w:ind w:left="0"/>
              <w:rPr>
                <w:rFonts w:ascii="Arial" w:eastAsiaTheme="minorEastAsia" w:hAnsi="Arial" w:cs="Arial"/>
                <w:kern w:val="24"/>
                <w:sz w:val="22"/>
                <w:szCs w:val="22"/>
                <w:lang w:val="en-GB"/>
              </w:rPr>
            </w:pPr>
          </w:p>
        </w:tc>
      </w:tr>
    </w:tbl>
    <w:p w:rsidR="002E6AA4" w:rsidRDefault="002E6AA4" w:rsidP="008F7B2D">
      <w:pPr>
        <w:ind w:left="-567" w:right="487" w:firstLine="0"/>
        <w:jc w:val="center"/>
        <w:rPr>
          <w:bCs/>
          <w:sz w:val="22"/>
          <w:szCs w:val="24"/>
        </w:rPr>
      </w:pPr>
    </w:p>
    <w:p w:rsidR="002E6AA4" w:rsidRDefault="002E6AA4" w:rsidP="008F7B2D">
      <w:pPr>
        <w:ind w:left="-567" w:right="487" w:firstLine="0"/>
        <w:jc w:val="center"/>
        <w:rPr>
          <w:bCs/>
          <w:sz w:val="22"/>
          <w:szCs w:val="24"/>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Default="002E6AA4" w:rsidP="002E6AA4">
      <w:pPr>
        <w:pStyle w:val="ListParagraph"/>
        <w:ind w:left="-567" w:right="487"/>
        <w:rPr>
          <w:rFonts w:ascii="Arial" w:eastAsiaTheme="minorEastAsia" w:hAnsi="Arial" w:cs="Arial"/>
          <w:b/>
          <w:kern w:val="24"/>
          <w:sz w:val="22"/>
          <w:szCs w:val="22"/>
          <w:lang w:val="en-GB"/>
        </w:rPr>
      </w:pPr>
    </w:p>
    <w:p w:rsidR="002E6AA4" w:rsidRPr="002E6AA4" w:rsidRDefault="002E6AA4" w:rsidP="002E6AA4">
      <w:pPr>
        <w:pStyle w:val="ListParagraph"/>
        <w:ind w:left="-567" w:right="487"/>
        <w:rPr>
          <w:rFonts w:ascii="Arial" w:eastAsiaTheme="minorEastAsia" w:hAnsi="Arial" w:cs="Arial"/>
          <w:b/>
          <w:color w:val="FF0000"/>
          <w:kern w:val="24"/>
          <w:sz w:val="22"/>
          <w:szCs w:val="22"/>
          <w:lang w:val="en-GB"/>
        </w:rPr>
      </w:pPr>
      <w:r w:rsidRPr="002E6AA4">
        <w:rPr>
          <w:rFonts w:ascii="Arial" w:eastAsiaTheme="minorEastAsia" w:hAnsi="Arial" w:cs="Arial"/>
          <w:b/>
          <w:kern w:val="24"/>
          <w:sz w:val="22"/>
          <w:szCs w:val="22"/>
          <w:lang w:val="en-GB"/>
        </w:rPr>
        <w:t xml:space="preserve">Activity 5 – Connections to literature and research </w:t>
      </w:r>
    </w:p>
    <w:p w:rsidR="002E6AA4" w:rsidRPr="002E6AA4" w:rsidRDefault="002E6AA4" w:rsidP="002E6AA4">
      <w:pPr>
        <w:pStyle w:val="ListParagraph"/>
        <w:ind w:left="-567" w:right="487"/>
        <w:rPr>
          <w:rFonts w:ascii="Arial" w:eastAsiaTheme="minorEastAsia" w:hAnsi="Arial" w:cs="Arial"/>
          <w:b/>
          <w:color w:val="FF0000"/>
          <w:kern w:val="24"/>
          <w:sz w:val="22"/>
          <w:szCs w:val="22"/>
          <w:lang w:val="en-GB"/>
        </w:rPr>
      </w:pPr>
    </w:p>
    <w:p w:rsidR="002E6AA4" w:rsidRDefault="002E6AA4" w:rsidP="002E6AA4">
      <w:pPr>
        <w:pStyle w:val="ListParagraph"/>
        <w:ind w:left="-567" w:right="487"/>
        <w:jc w:val="both"/>
        <w:rPr>
          <w:rFonts w:ascii="Arial" w:eastAsiaTheme="minorEastAsia" w:hAnsi="Arial" w:cs="Arial"/>
          <w:kern w:val="24"/>
          <w:sz w:val="22"/>
          <w:szCs w:val="22"/>
          <w:lang w:val="en-GB"/>
        </w:rPr>
      </w:pPr>
      <w:r w:rsidRPr="002E6AA4">
        <w:rPr>
          <w:rFonts w:ascii="Arial" w:eastAsiaTheme="minorEastAsia" w:hAnsi="Arial" w:cs="Arial"/>
          <w:kern w:val="24"/>
          <w:sz w:val="22"/>
          <w:szCs w:val="22"/>
          <w:lang w:val="en-GB"/>
        </w:rPr>
        <w:t xml:space="preserve">You may wish to read and reflect on some of the literature and research that informs </w:t>
      </w:r>
      <w:r w:rsidR="00A130FE">
        <w:rPr>
          <w:rFonts w:ascii="Arial" w:eastAsiaTheme="minorEastAsia" w:hAnsi="Arial" w:cs="Arial"/>
          <w:kern w:val="24"/>
          <w:sz w:val="22"/>
          <w:szCs w:val="22"/>
          <w:lang w:val="en-GB"/>
        </w:rPr>
        <w:t>l</w:t>
      </w:r>
      <w:r w:rsidRPr="002E6AA4">
        <w:rPr>
          <w:rFonts w:ascii="Arial" w:eastAsiaTheme="minorEastAsia" w:hAnsi="Arial" w:cs="Arial"/>
          <w:kern w:val="24"/>
          <w:sz w:val="22"/>
          <w:szCs w:val="22"/>
          <w:lang w:val="en-GB"/>
        </w:rPr>
        <w:t>eadership of and for learning. The following resources can help you to explore this</w:t>
      </w:r>
      <w:r>
        <w:rPr>
          <w:rFonts w:ascii="Arial" w:eastAsiaTheme="minorEastAsia" w:hAnsi="Arial" w:cs="Arial"/>
          <w:kern w:val="24"/>
          <w:sz w:val="22"/>
          <w:szCs w:val="22"/>
          <w:lang w:val="en-GB"/>
        </w:rPr>
        <w:t xml:space="preserve"> area further (resources last accessed 11/09/2019).</w:t>
      </w:r>
    </w:p>
    <w:p w:rsidR="002E6AA4" w:rsidRPr="002E6AA4" w:rsidRDefault="002E6AA4" w:rsidP="002E6AA4">
      <w:pPr>
        <w:pStyle w:val="ListParagraph"/>
        <w:ind w:left="-567" w:right="487"/>
        <w:rPr>
          <w:rFonts w:ascii="Arial" w:eastAsiaTheme="minorEastAsia" w:hAnsi="Arial" w:cs="Arial"/>
          <w:kern w:val="24"/>
          <w:sz w:val="22"/>
          <w:szCs w:val="22"/>
          <w:lang w:val="en-GB"/>
        </w:rPr>
      </w:pPr>
    </w:p>
    <w:p w:rsidR="002E6AA4" w:rsidRPr="002E6AA4" w:rsidRDefault="002E6AA4" w:rsidP="002E6AA4">
      <w:pPr>
        <w:ind w:left="-567" w:right="487" w:firstLine="0"/>
        <w:rPr>
          <w:rStyle w:val="Hyperlink"/>
          <w:rFonts w:eastAsiaTheme="minorEastAsia"/>
          <w:color w:val="auto"/>
          <w:kern w:val="24"/>
          <w:sz w:val="22"/>
        </w:rPr>
      </w:pPr>
      <w:r w:rsidRPr="002E6AA4">
        <w:rPr>
          <w:rFonts w:eastAsiaTheme="minorEastAsia"/>
          <w:kern w:val="24"/>
          <w:sz w:val="22"/>
        </w:rPr>
        <w:t xml:space="preserve">The Cambridge Network, The Five Leadership for Learning principles, available at </w:t>
      </w:r>
      <w:hyperlink r:id="rId21" w:history="1">
        <w:r w:rsidRPr="002E6AA4">
          <w:rPr>
            <w:rStyle w:val="Hyperlink"/>
            <w:rFonts w:eastAsiaTheme="minorEastAsia"/>
            <w:kern w:val="24"/>
            <w:sz w:val="22"/>
          </w:rPr>
          <w:t>http://www.educ.cam.ac.uk/networks/lfl/about/PDFs/LfL_frameworkandprinciples2018pdf.pdf</w:t>
        </w:r>
      </w:hyperlink>
    </w:p>
    <w:p w:rsidR="002E6AA4" w:rsidRPr="002E6AA4" w:rsidRDefault="002E6AA4" w:rsidP="002E6AA4">
      <w:pPr>
        <w:ind w:left="-567" w:right="487" w:firstLine="0"/>
        <w:rPr>
          <w:rFonts w:eastAsiaTheme="minorEastAsia"/>
          <w:kern w:val="24"/>
          <w:sz w:val="22"/>
        </w:rPr>
      </w:pPr>
      <w:r w:rsidRPr="002E6AA4">
        <w:rPr>
          <w:rFonts w:eastAsiaTheme="minorEastAsia"/>
          <w:kern w:val="24"/>
          <w:sz w:val="22"/>
        </w:rPr>
        <w:t>Dame Alison Peacock, Learning without limits, film available at</w:t>
      </w:r>
    </w:p>
    <w:p w:rsidR="002E6AA4" w:rsidRPr="002E6AA4" w:rsidRDefault="00704B4A" w:rsidP="002E6AA4">
      <w:pPr>
        <w:ind w:left="-567" w:right="487" w:firstLine="0"/>
        <w:rPr>
          <w:rFonts w:eastAsiaTheme="minorEastAsia"/>
          <w:kern w:val="24"/>
          <w:sz w:val="22"/>
        </w:rPr>
      </w:pPr>
      <w:hyperlink r:id="rId22" w:history="1">
        <w:r w:rsidR="002E6AA4" w:rsidRPr="002E6AA4">
          <w:rPr>
            <w:rStyle w:val="Hyperlink"/>
            <w:rFonts w:eastAsiaTheme="minorEastAsia"/>
            <w:kern w:val="24"/>
            <w:sz w:val="22"/>
          </w:rPr>
          <w:t>https://www.youtube.com/watch?v=Gb6f5I_XGYo</w:t>
        </w:r>
      </w:hyperlink>
    </w:p>
    <w:p w:rsidR="002E6AA4" w:rsidRPr="002E6AA4" w:rsidRDefault="002E6AA4" w:rsidP="002E6AA4">
      <w:pPr>
        <w:ind w:left="-567" w:right="487" w:firstLine="0"/>
        <w:rPr>
          <w:kern w:val="24"/>
          <w:sz w:val="22"/>
        </w:rPr>
      </w:pPr>
      <w:r w:rsidRPr="002E6AA4">
        <w:rPr>
          <w:rFonts w:eastAsia="Calibri"/>
          <w:kern w:val="24"/>
          <w:sz w:val="22"/>
        </w:rPr>
        <w:t xml:space="preserve">OECD, (2016) </w:t>
      </w:r>
      <w:hyperlink r:id="rId23" w:history="1">
        <w:r w:rsidRPr="002E6AA4">
          <w:rPr>
            <w:color w:val="0070C0"/>
            <w:kern w:val="24"/>
            <w:sz w:val="22"/>
            <w:u w:val="single"/>
          </w:rPr>
          <w:t>What makes a school a learning organisation?</w:t>
        </w:r>
      </w:hyperlink>
      <w:r w:rsidRPr="002E6AA4">
        <w:rPr>
          <w:b/>
          <w:bCs/>
          <w:color w:val="0070C0"/>
          <w:kern w:val="24"/>
          <w:sz w:val="22"/>
        </w:rPr>
        <w:t xml:space="preserve"> </w:t>
      </w:r>
      <w:r w:rsidRPr="002E6AA4">
        <w:rPr>
          <w:kern w:val="24"/>
          <w:sz w:val="22"/>
        </w:rPr>
        <w:t>A guide for policy makers, school leaders and teachers</w:t>
      </w:r>
    </w:p>
    <w:p w:rsidR="002E6AA4" w:rsidRPr="002E6AA4" w:rsidRDefault="002E6AA4" w:rsidP="002E6AA4">
      <w:pPr>
        <w:ind w:left="-567" w:right="487" w:firstLine="0"/>
        <w:rPr>
          <w:rFonts w:eastAsiaTheme="minorEastAsia"/>
          <w:kern w:val="24"/>
          <w:sz w:val="22"/>
        </w:rPr>
      </w:pPr>
      <w:r w:rsidRPr="002E6AA4">
        <w:rPr>
          <w:rFonts w:eastAsiaTheme="minorEastAsia"/>
          <w:kern w:val="24"/>
          <w:sz w:val="22"/>
        </w:rPr>
        <w:t xml:space="preserve">Viviane Robinson (2007) The impact of leadership on student outcomes, available at </w:t>
      </w:r>
      <w:hyperlink r:id="rId24" w:history="1">
        <w:r w:rsidRPr="002E6AA4">
          <w:rPr>
            <w:rStyle w:val="Hyperlink"/>
            <w:rFonts w:eastAsiaTheme="minorEastAsia"/>
            <w:kern w:val="24"/>
            <w:sz w:val="22"/>
          </w:rPr>
          <w:t>https://research.acer.edu.au/research_conference_2007/5/</w:t>
        </w:r>
      </w:hyperlink>
      <w:r w:rsidRPr="002E6AA4">
        <w:rPr>
          <w:rFonts w:eastAsiaTheme="minorEastAsia"/>
          <w:kern w:val="24"/>
          <w:sz w:val="22"/>
          <w:u w:val="single"/>
        </w:rPr>
        <w:t xml:space="preserve"> </w:t>
      </w:r>
      <w:r w:rsidRPr="002E6AA4">
        <w:rPr>
          <w:rFonts w:eastAsiaTheme="minorEastAsia"/>
          <w:kern w:val="24"/>
          <w:sz w:val="22"/>
        </w:rPr>
        <w:t xml:space="preserve"> and accompanying film available at </w:t>
      </w:r>
      <w:hyperlink r:id="rId25" w:history="1">
        <w:r w:rsidRPr="002E6AA4">
          <w:rPr>
            <w:rStyle w:val="Hyperlink"/>
            <w:rFonts w:eastAsiaTheme="minorEastAsia"/>
            <w:kern w:val="24"/>
            <w:sz w:val="22"/>
          </w:rPr>
          <w:t>https://www.youtube.com/watch?v=9VA7V46ZwLw</w:t>
        </w:r>
      </w:hyperlink>
      <w:r w:rsidRPr="002E6AA4">
        <w:rPr>
          <w:rFonts w:eastAsiaTheme="minorEastAsia"/>
          <w:kern w:val="24"/>
          <w:sz w:val="22"/>
          <w:u w:val="single"/>
        </w:rPr>
        <w:t xml:space="preserve"> </w:t>
      </w:r>
    </w:p>
    <w:p w:rsidR="002E6AA4" w:rsidRPr="002E6AA4" w:rsidRDefault="002E6AA4" w:rsidP="002E6AA4">
      <w:pPr>
        <w:pStyle w:val="ListParagraph"/>
        <w:ind w:left="-567" w:right="487"/>
        <w:jc w:val="both"/>
        <w:rPr>
          <w:rFonts w:ascii="Arial" w:eastAsiaTheme="minorEastAsia" w:hAnsi="Arial" w:cs="Arial"/>
          <w:kern w:val="24"/>
          <w:sz w:val="22"/>
          <w:szCs w:val="22"/>
          <w:lang w:val="en-GB"/>
        </w:rPr>
      </w:pPr>
    </w:p>
    <w:p w:rsidR="002E6AA4" w:rsidRPr="002E6AA4" w:rsidRDefault="002E6AA4" w:rsidP="002E6AA4">
      <w:pPr>
        <w:pStyle w:val="ListParagraph"/>
        <w:ind w:left="-567" w:right="487"/>
        <w:rPr>
          <w:rFonts w:ascii="Arial" w:eastAsiaTheme="minorEastAsia" w:hAnsi="Arial" w:cs="Arial"/>
          <w:b/>
          <w:color w:val="0563C1" w:themeColor="hyperlink"/>
          <w:kern w:val="24"/>
          <w:sz w:val="28"/>
          <w:szCs w:val="22"/>
          <w:u w:val="single"/>
          <w:lang w:val="en-GB"/>
        </w:rPr>
      </w:pPr>
      <w:r w:rsidRPr="002E6AA4">
        <w:rPr>
          <w:rFonts w:ascii="Arial" w:eastAsiaTheme="minorEastAsia" w:hAnsi="Arial" w:cs="Arial"/>
          <w:kern w:val="24"/>
          <w:sz w:val="22"/>
          <w:szCs w:val="22"/>
          <w:lang w:val="en-GB"/>
        </w:rPr>
        <w:t xml:space="preserve">Additional professional learning activates you may wish to explore are available at Education Scotland (2019), </w:t>
      </w:r>
      <w:hyperlink r:id="rId26" w:history="1">
        <w:r w:rsidRPr="002E6AA4">
          <w:rPr>
            <w:rStyle w:val="Hyperlink"/>
            <w:rFonts w:ascii="Arial" w:eastAsiaTheme="minorEastAsia" w:hAnsi="Arial" w:cs="Arial"/>
            <w:kern w:val="24"/>
            <w:sz w:val="22"/>
            <w:szCs w:val="22"/>
            <w:lang w:val="en-GB"/>
          </w:rPr>
          <w:t>Professional Learning Framework</w:t>
        </w:r>
      </w:hyperlink>
    </w:p>
    <w:p w:rsidR="002E6AA4" w:rsidRDefault="002E6AA4" w:rsidP="008F7B2D">
      <w:pPr>
        <w:ind w:left="-567" w:right="487" w:firstLine="0"/>
        <w:jc w:val="center"/>
        <w:rPr>
          <w:bCs/>
          <w:sz w:val="22"/>
          <w:szCs w:val="24"/>
        </w:rPr>
      </w:pPr>
    </w:p>
    <w:p w:rsidR="002E6AA4" w:rsidRDefault="002E6AA4" w:rsidP="008F7B2D">
      <w:pPr>
        <w:ind w:left="-567" w:right="487" w:firstLine="0"/>
        <w:jc w:val="center"/>
        <w:rPr>
          <w:bCs/>
          <w:sz w:val="22"/>
          <w:szCs w:val="24"/>
        </w:rPr>
      </w:pPr>
    </w:p>
    <w:p w:rsidR="00103600" w:rsidRDefault="000D4EC2">
      <w:pPr>
        <w:spacing w:after="0" w:line="259" w:lineRule="auto"/>
        <w:ind w:left="-1440" w:right="10466" w:firstLine="0"/>
        <w:jc w:val="left"/>
      </w:pPr>
      <w:r>
        <w:rPr>
          <w:rFonts w:ascii="Calibri" w:eastAsia="Calibri" w:hAnsi="Calibri" w:cs="Calibri"/>
          <w:noProof/>
          <w:sz w:val="22"/>
        </w:rPr>
        <w:lastRenderedPageBreak/>
        <mc:AlternateContent>
          <mc:Choice Requires="wpg">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9357860" cy="10793810"/>
                <wp:effectExtent l="0" t="0" r="0" b="0"/>
                <wp:wrapTopAndBottom/>
                <wp:docPr id="6199" name="Group 6199"/>
                <wp:cNvGraphicFramePr/>
                <a:graphic xmlns:a="http://schemas.openxmlformats.org/drawingml/2006/main">
                  <a:graphicData uri="http://schemas.microsoft.com/office/word/2010/wordprocessingGroup">
                    <wpg:wgp>
                      <wpg:cNvGrpSpPr/>
                      <wpg:grpSpPr>
                        <a:xfrm>
                          <a:off x="0" y="0"/>
                          <a:ext cx="9357860" cy="10793810"/>
                          <a:chOff x="0" y="0"/>
                          <a:chExt cx="9357860" cy="10793810"/>
                        </a:xfrm>
                      </wpg:grpSpPr>
                      <wps:wsp>
                        <wps:cNvPr id="8196" name="Shape 8196"/>
                        <wps:cNvSpPr/>
                        <wps:spPr>
                          <a:xfrm>
                            <a:off x="0" y="0"/>
                            <a:ext cx="7560564" cy="10692381"/>
                          </a:xfrm>
                          <a:custGeom>
                            <a:avLst/>
                            <a:gdLst/>
                            <a:ahLst/>
                            <a:cxnLst/>
                            <a:rect l="0" t="0" r="0" b="0"/>
                            <a:pathLst>
                              <a:path w="7560564" h="10692381">
                                <a:moveTo>
                                  <a:pt x="0" y="0"/>
                                </a:moveTo>
                                <a:lnTo>
                                  <a:pt x="7560564" y="0"/>
                                </a:lnTo>
                                <a:lnTo>
                                  <a:pt x="7560564" y="10692381"/>
                                </a:lnTo>
                                <a:lnTo>
                                  <a:pt x="0" y="10692381"/>
                                </a:lnTo>
                                <a:lnTo>
                                  <a:pt x="0" y="0"/>
                                </a:lnTo>
                              </a:path>
                            </a:pathLst>
                          </a:custGeom>
                          <a:ln w="0" cap="flat">
                            <a:miter lim="127000"/>
                          </a:ln>
                        </wps:spPr>
                        <wps:style>
                          <a:lnRef idx="0">
                            <a:srgbClr val="000000">
                              <a:alpha val="0"/>
                            </a:srgbClr>
                          </a:lnRef>
                          <a:fillRef idx="1">
                            <a:srgbClr val="3FAFB5"/>
                          </a:fillRef>
                          <a:effectRef idx="0">
                            <a:scrgbClr r="0" g="0" b="0"/>
                          </a:effectRef>
                          <a:fontRef idx="none"/>
                        </wps:style>
                        <wps:bodyPr/>
                      </wps:wsp>
                      <wps:wsp>
                        <wps:cNvPr id="790" name="Rectangle 790"/>
                        <wps:cNvSpPr/>
                        <wps:spPr>
                          <a:xfrm>
                            <a:off x="12192" y="10349520"/>
                            <a:ext cx="658400" cy="444290"/>
                          </a:xfrm>
                          <a:prstGeom prst="rect">
                            <a:avLst/>
                          </a:prstGeom>
                          <a:ln>
                            <a:noFill/>
                          </a:ln>
                        </wps:spPr>
                        <wps:txbx>
                          <w:txbxContent>
                            <w:p w:rsidR="003561FB" w:rsidRDefault="003561FB">
                              <w:pPr>
                                <w:spacing w:after="160" w:line="259" w:lineRule="auto"/>
                                <w:ind w:left="0" w:right="0" w:firstLine="0"/>
                                <w:jc w:val="left"/>
                              </w:pPr>
                              <w:r>
                                <w:rPr>
                                  <w:color w:val="FFFFFF"/>
                                  <w:sz w:val="56"/>
                                </w:rPr>
                                <w:t xml:space="preserve">     </w:t>
                              </w:r>
                            </w:p>
                          </w:txbxContent>
                        </wps:txbx>
                        <wps:bodyPr horzOverflow="overflow" vert="horz" lIns="0" tIns="0" rIns="0" bIns="0" rtlCol="0">
                          <a:noAutofit/>
                        </wps:bodyPr>
                      </wps:wsp>
                      <wps:wsp>
                        <wps:cNvPr id="791" name="Rectangle 791"/>
                        <wps:cNvSpPr/>
                        <wps:spPr>
                          <a:xfrm>
                            <a:off x="505968" y="10349520"/>
                            <a:ext cx="131404" cy="444290"/>
                          </a:xfrm>
                          <a:prstGeom prst="rect">
                            <a:avLst/>
                          </a:prstGeom>
                          <a:ln>
                            <a:noFill/>
                          </a:ln>
                        </wps:spPr>
                        <wps:txbx>
                          <w:txbxContent>
                            <w:p w:rsidR="003561FB" w:rsidRDefault="003561FB">
                              <w:pPr>
                                <w:spacing w:after="160" w:line="259" w:lineRule="auto"/>
                                <w:ind w:left="0" w:right="0" w:firstLine="0"/>
                                <w:jc w:val="left"/>
                              </w:pPr>
                              <w:r>
                                <w:rPr>
                                  <w:color w:val="FFFFFF"/>
                                  <w:sz w:val="56"/>
                                </w:rPr>
                                <w:t xml:space="preserve"> </w:t>
                              </w:r>
                            </w:p>
                          </w:txbxContent>
                        </wps:txbx>
                        <wps:bodyPr horzOverflow="overflow" vert="horz" lIns="0" tIns="0" rIns="0" bIns="0" rtlCol="0">
                          <a:noAutofit/>
                        </wps:bodyPr>
                      </wps:wsp>
                      <wps:wsp>
                        <wps:cNvPr id="792" name="Rectangle 792"/>
                        <wps:cNvSpPr/>
                        <wps:spPr>
                          <a:xfrm>
                            <a:off x="355080" y="7119896"/>
                            <a:ext cx="2543395" cy="222907"/>
                          </a:xfrm>
                          <a:prstGeom prst="rect">
                            <a:avLst/>
                          </a:prstGeom>
                          <a:ln>
                            <a:noFill/>
                          </a:ln>
                        </wps:spPr>
                        <wps:txbx>
                          <w:txbxContent>
                            <w:p w:rsidR="003561FB" w:rsidRDefault="003561FB">
                              <w:pPr>
                                <w:spacing w:after="160" w:line="259" w:lineRule="auto"/>
                                <w:ind w:left="0" w:right="0" w:firstLine="0"/>
                                <w:jc w:val="left"/>
                                <w:rPr>
                                  <w:b/>
                                  <w:color w:val="FFFFFF"/>
                                  <w:sz w:val="28"/>
                                </w:rPr>
                              </w:pPr>
                              <w:r>
                                <w:rPr>
                                  <w:b/>
                                  <w:color w:val="FFFFFF"/>
                                  <w:sz w:val="28"/>
                                </w:rPr>
                                <w:t>Document Control</w:t>
                              </w:r>
                            </w:p>
                            <w:p w:rsidR="003561FB" w:rsidRDefault="003561FB">
                              <w:pPr>
                                <w:spacing w:after="160" w:line="259" w:lineRule="auto"/>
                                <w:ind w:left="0" w:right="0" w:firstLine="0"/>
                                <w:jc w:val="left"/>
                              </w:pPr>
                              <w:r>
                                <w:rPr>
                                  <w:b/>
                                  <w:color w:val="FFFFFF"/>
                                  <w:sz w:val="28"/>
                                </w:rPr>
                                <w:t>V</w:t>
                              </w:r>
                            </w:p>
                          </w:txbxContent>
                        </wps:txbx>
                        <wps:bodyPr horzOverflow="overflow" vert="horz" lIns="0" tIns="0" rIns="0" bIns="0" rtlCol="0">
                          <a:noAutofit/>
                        </wps:bodyPr>
                      </wps:wsp>
                      <wps:wsp>
                        <wps:cNvPr id="793" name="Rectangle 793"/>
                        <wps:cNvSpPr/>
                        <wps:spPr>
                          <a:xfrm>
                            <a:off x="1175309" y="6823564"/>
                            <a:ext cx="65928" cy="222907"/>
                          </a:xfrm>
                          <a:prstGeom prst="rect">
                            <a:avLst/>
                          </a:prstGeom>
                          <a:ln>
                            <a:noFill/>
                          </a:ln>
                        </wps:spPr>
                        <wps:txbx>
                          <w:txbxContent>
                            <w:p w:rsidR="003561FB" w:rsidRDefault="003561FB">
                              <w:pPr>
                                <w:spacing w:after="160" w:line="259" w:lineRule="auto"/>
                                <w:ind w:left="0" w:right="0" w:firstLine="0"/>
                                <w:jc w:val="left"/>
                              </w:pPr>
                              <w:r>
                                <w:rPr>
                                  <w:b/>
                                  <w:color w:val="FFFFFF"/>
                                  <w:sz w:val="28"/>
                                </w:rPr>
                                <w:t xml:space="preserve"> </w:t>
                              </w:r>
                            </w:p>
                          </w:txbxContent>
                        </wps:txbx>
                        <wps:bodyPr horzOverflow="overflow" vert="horz" lIns="0" tIns="0" rIns="0" bIns="0" rtlCol="0">
                          <a:noAutofit/>
                        </wps:bodyPr>
                      </wps:wsp>
                      <wps:wsp>
                        <wps:cNvPr id="794" name="Rectangle 794"/>
                        <wps:cNvSpPr/>
                        <wps:spPr>
                          <a:xfrm>
                            <a:off x="355092" y="7129888"/>
                            <a:ext cx="65928" cy="222907"/>
                          </a:xfrm>
                          <a:prstGeom prst="rect">
                            <a:avLst/>
                          </a:prstGeom>
                          <a:ln>
                            <a:noFill/>
                          </a:ln>
                        </wps:spPr>
                        <wps:txbx>
                          <w:txbxContent>
                            <w:p w:rsidR="003561FB" w:rsidRDefault="003561FB">
                              <w:pPr>
                                <w:spacing w:after="160" w:line="259" w:lineRule="auto"/>
                                <w:ind w:left="0" w:right="0" w:firstLine="0"/>
                                <w:jc w:val="left"/>
                              </w:pPr>
                              <w:r>
                                <w:rPr>
                                  <w:b/>
                                  <w:color w:val="FFFFFF"/>
                                  <w:sz w:val="28"/>
                                </w:rPr>
                                <w:t xml:space="preserve"> </w:t>
                              </w:r>
                            </w:p>
                          </w:txbxContent>
                        </wps:txbx>
                        <wps:bodyPr horzOverflow="overflow" vert="horz" lIns="0" tIns="0" rIns="0" bIns="0" rtlCol="0">
                          <a:noAutofit/>
                        </wps:bodyPr>
                      </wps:wsp>
                      <wps:wsp>
                        <wps:cNvPr id="795" name="Rectangle 795"/>
                        <wps:cNvSpPr/>
                        <wps:spPr>
                          <a:xfrm>
                            <a:off x="355092" y="7432213"/>
                            <a:ext cx="9002768" cy="190519"/>
                          </a:xfrm>
                          <a:prstGeom prst="rect">
                            <a:avLst/>
                          </a:prstGeom>
                          <a:ln>
                            <a:noFill/>
                          </a:ln>
                        </wps:spPr>
                        <wps:txbx>
                          <w:txbxContent>
                            <w:p w:rsidR="003561FB" w:rsidRDefault="00E460E7">
                              <w:pPr>
                                <w:spacing w:after="160" w:line="259" w:lineRule="auto"/>
                                <w:ind w:left="0" w:right="0" w:firstLine="0"/>
                                <w:jc w:val="left"/>
                              </w:pPr>
                              <w:r>
                                <w:rPr>
                                  <w:color w:val="FFFFFF"/>
                                </w:rPr>
                                <w:t>Version 1.0</w:t>
                              </w:r>
                              <w:r w:rsidR="003561FB">
                                <w:rPr>
                                  <w:color w:val="FFFFFF"/>
                                </w:rPr>
                                <w:t xml:space="preserve"> </w:t>
                              </w:r>
                            </w:p>
                          </w:txbxContent>
                        </wps:txbx>
                        <wps:bodyPr horzOverflow="overflow" vert="horz" lIns="0" tIns="0" rIns="0" bIns="0" rtlCol="0">
                          <a:noAutofit/>
                        </wps:bodyPr>
                      </wps:wsp>
                      <wps:wsp>
                        <wps:cNvPr id="796" name="Rectangle 796"/>
                        <wps:cNvSpPr/>
                        <wps:spPr>
                          <a:xfrm>
                            <a:off x="355092" y="7630334"/>
                            <a:ext cx="3986749" cy="190519"/>
                          </a:xfrm>
                          <a:prstGeom prst="rect">
                            <a:avLst/>
                          </a:prstGeom>
                          <a:ln>
                            <a:noFill/>
                          </a:ln>
                        </wps:spPr>
                        <wps:txbx>
                          <w:txbxContent>
                            <w:p w:rsidR="003561FB" w:rsidRDefault="003561FB">
                              <w:pPr>
                                <w:spacing w:after="160" w:line="259" w:lineRule="auto"/>
                                <w:ind w:left="0" w:right="0" w:firstLine="0"/>
                                <w:jc w:val="left"/>
                              </w:pPr>
                              <w:r>
                                <w:rPr>
                                  <w:color w:val="FFFFFF"/>
                                </w:rPr>
                                <w:t>August 2019</w:t>
                              </w:r>
                            </w:p>
                          </w:txbxContent>
                        </wps:txbx>
                        <wps:bodyPr horzOverflow="overflow" vert="horz" lIns="0" tIns="0" rIns="0" bIns="0" rtlCol="0">
                          <a:noAutofit/>
                        </wps:bodyPr>
                      </wps:wsp>
                      <wps:wsp>
                        <wps:cNvPr id="797" name="Rectangle 797"/>
                        <wps:cNvSpPr/>
                        <wps:spPr>
                          <a:xfrm>
                            <a:off x="3354959" y="7630334"/>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798" name="Rectangle 798"/>
                        <wps:cNvSpPr/>
                        <wps:spPr>
                          <a:xfrm>
                            <a:off x="355092" y="7903129"/>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799" name="Rectangle 799"/>
                        <wps:cNvSpPr/>
                        <wps:spPr>
                          <a:xfrm>
                            <a:off x="355092" y="8177831"/>
                            <a:ext cx="2770395" cy="190519"/>
                          </a:xfrm>
                          <a:prstGeom prst="rect">
                            <a:avLst/>
                          </a:prstGeom>
                          <a:ln>
                            <a:noFill/>
                          </a:ln>
                        </wps:spPr>
                        <wps:txbx>
                          <w:txbxContent>
                            <w:p w:rsidR="003561FB" w:rsidRDefault="003561FB">
                              <w:pPr>
                                <w:spacing w:after="160" w:line="259" w:lineRule="auto"/>
                                <w:ind w:left="0" w:right="0" w:firstLine="0"/>
                                <w:jc w:val="left"/>
                              </w:pPr>
                              <w:r>
                                <w:rPr>
                                  <w:color w:val="FFFFFF"/>
                                </w:rPr>
                                <w:t>Email:</w:t>
                              </w:r>
                            </w:p>
                          </w:txbxContent>
                        </wps:txbx>
                        <wps:bodyPr horzOverflow="overflow" vert="horz" lIns="0" tIns="0" rIns="0" bIns="0" rtlCol="0">
                          <a:noAutofit/>
                        </wps:bodyPr>
                      </wps:wsp>
                      <wps:wsp>
                        <wps:cNvPr id="6196" name="Rectangle 6196"/>
                        <wps:cNvSpPr/>
                        <wps:spPr>
                          <a:xfrm>
                            <a:off x="861544" y="8177831"/>
                            <a:ext cx="3411104" cy="190519"/>
                          </a:xfrm>
                          <a:prstGeom prst="rect">
                            <a:avLst/>
                          </a:prstGeom>
                          <a:ln>
                            <a:noFill/>
                          </a:ln>
                        </wps:spPr>
                        <wps:txbx>
                          <w:txbxContent>
                            <w:p w:rsidR="003561FB" w:rsidRDefault="003561FB">
                              <w:pPr>
                                <w:spacing w:after="160" w:line="259" w:lineRule="auto"/>
                                <w:ind w:left="0" w:right="0" w:firstLine="0"/>
                                <w:jc w:val="left"/>
                              </w:pPr>
                              <w:r>
                                <w:rPr>
                                  <w:color w:val="FFFFFF"/>
                                  <w:u w:val="single" w:color="FFFFFF"/>
                                </w:rPr>
                                <w:t>edspll@educationscotland.gov.scot</w:t>
                              </w:r>
                            </w:p>
                          </w:txbxContent>
                        </wps:txbx>
                        <wps:bodyPr horzOverflow="overflow" vert="horz" lIns="0" tIns="0" rIns="0" bIns="0" rtlCol="0">
                          <a:noAutofit/>
                        </wps:bodyPr>
                      </wps:wsp>
                      <wps:wsp>
                        <wps:cNvPr id="801" name="Rectangle 801"/>
                        <wps:cNvSpPr/>
                        <wps:spPr>
                          <a:xfrm>
                            <a:off x="5005705" y="8177831"/>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3" name="Rectangle 803"/>
                        <wps:cNvSpPr/>
                        <wps:spPr>
                          <a:xfrm>
                            <a:off x="355092" y="845062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4" name="Rectangle 804"/>
                        <wps:cNvSpPr/>
                        <wps:spPr>
                          <a:xfrm>
                            <a:off x="355092" y="8724947"/>
                            <a:ext cx="4458413" cy="190519"/>
                          </a:xfrm>
                          <a:prstGeom prst="rect">
                            <a:avLst/>
                          </a:prstGeom>
                          <a:ln>
                            <a:noFill/>
                          </a:ln>
                        </wps:spPr>
                        <wps:txbx>
                          <w:txbxContent>
                            <w:p w:rsidR="003561FB" w:rsidRDefault="003561FB">
                              <w:pPr>
                                <w:spacing w:after="160" w:line="259" w:lineRule="auto"/>
                                <w:ind w:left="0" w:right="0" w:firstLine="0"/>
                                <w:jc w:val="left"/>
                              </w:pPr>
                              <w:r>
                                <w:rPr>
                                  <w:color w:val="FFFFFF"/>
                                </w:rPr>
                                <w:t>Professional Learning and Leadership Directorate</w:t>
                              </w:r>
                            </w:p>
                          </w:txbxContent>
                        </wps:txbx>
                        <wps:bodyPr horzOverflow="overflow" vert="horz" lIns="0" tIns="0" rIns="0" bIns="0" rtlCol="0">
                          <a:noAutofit/>
                        </wps:bodyPr>
                      </wps:wsp>
                      <wps:wsp>
                        <wps:cNvPr id="805" name="Rectangle 805"/>
                        <wps:cNvSpPr/>
                        <wps:spPr>
                          <a:xfrm>
                            <a:off x="3710051" y="872494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6" name="Rectangle 806"/>
                        <wps:cNvSpPr/>
                        <wps:spPr>
                          <a:xfrm>
                            <a:off x="355092" y="8997742"/>
                            <a:ext cx="1746800" cy="190519"/>
                          </a:xfrm>
                          <a:prstGeom prst="rect">
                            <a:avLst/>
                          </a:prstGeom>
                          <a:ln>
                            <a:noFill/>
                          </a:ln>
                        </wps:spPr>
                        <wps:txbx>
                          <w:txbxContent>
                            <w:p w:rsidR="003561FB" w:rsidRDefault="003561FB">
                              <w:pPr>
                                <w:spacing w:after="160" w:line="259" w:lineRule="auto"/>
                                <w:ind w:left="0" w:right="0" w:firstLine="0"/>
                                <w:jc w:val="left"/>
                              </w:pPr>
                              <w:r>
                                <w:rPr>
                                  <w:color w:val="FFFFFF"/>
                                </w:rPr>
                                <w:t>Education Scotland</w:t>
                              </w:r>
                            </w:p>
                          </w:txbxContent>
                        </wps:txbx>
                        <wps:bodyPr horzOverflow="overflow" vert="horz" lIns="0" tIns="0" rIns="0" bIns="0" rtlCol="0">
                          <a:noAutofit/>
                        </wps:bodyPr>
                      </wps:wsp>
                      <wps:wsp>
                        <wps:cNvPr id="807" name="Rectangle 807"/>
                        <wps:cNvSpPr/>
                        <wps:spPr>
                          <a:xfrm>
                            <a:off x="1669034" y="8997742"/>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08" name="Rectangle 808"/>
                        <wps:cNvSpPr/>
                        <wps:spPr>
                          <a:xfrm>
                            <a:off x="355092" y="9272063"/>
                            <a:ext cx="3096120"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The Optima, 48 Robertson Street, </w:t>
                              </w:r>
                            </w:p>
                          </w:txbxContent>
                        </wps:txbx>
                        <wps:bodyPr horzOverflow="overflow" vert="horz" lIns="0" tIns="0" rIns="0" bIns="0" rtlCol="0">
                          <a:noAutofit/>
                        </wps:bodyPr>
                      </wps:wsp>
                      <wps:wsp>
                        <wps:cNvPr id="809" name="Rectangle 809"/>
                        <wps:cNvSpPr/>
                        <wps:spPr>
                          <a:xfrm>
                            <a:off x="2684399" y="9272063"/>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10" name="Rectangle 810"/>
                        <wps:cNvSpPr/>
                        <wps:spPr>
                          <a:xfrm>
                            <a:off x="355092" y="9544807"/>
                            <a:ext cx="1623360" cy="190519"/>
                          </a:xfrm>
                          <a:prstGeom prst="rect">
                            <a:avLst/>
                          </a:prstGeom>
                          <a:ln>
                            <a:noFill/>
                          </a:ln>
                        </wps:spPr>
                        <wps:txbx>
                          <w:txbxContent>
                            <w:p w:rsidR="003561FB" w:rsidRDefault="003561FB">
                              <w:pPr>
                                <w:spacing w:after="160" w:line="259" w:lineRule="auto"/>
                                <w:ind w:left="0" w:right="0" w:firstLine="0"/>
                                <w:jc w:val="left"/>
                              </w:pPr>
                              <w:r>
                                <w:rPr>
                                  <w:color w:val="FFFFFF"/>
                                </w:rPr>
                                <w:t>Glasgow, G3 6NH</w:t>
                              </w:r>
                            </w:p>
                          </w:txbxContent>
                        </wps:txbx>
                        <wps:bodyPr horzOverflow="overflow" vert="horz" lIns="0" tIns="0" rIns="0" bIns="0" rtlCol="0">
                          <a:noAutofit/>
                        </wps:bodyPr>
                      </wps:wsp>
                      <wps:wsp>
                        <wps:cNvPr id="811" name="Rectangle 811"/>
                        <wps:cNvSpPr/>
                        <wps:spPr>
                          <a:xfrm>
                            <a:off x="1574546" y="9544807"/>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wps:wsp>
                        <wps:cNvPr id="812" name="Rectangle 812"/>
                        <wps:cNvSpPr/>
                        <wps:spPr>
                          <a:xfrm>
                            <a:off x="355092" y="9819128"/>
                            <a:ext cx="789080" cy="190519"/>
                          </a:xfrm>
                          <a:prstGeom prst="rect">
                            <a:avLst/>
                          </a:prstGeom>
                          <a:ln>
                            <a:noFill/>
                          </a:ln>
                        </wps:spPr>
                        <wps:txbx>
                          <w:txbxContent>
                            <w:p w:rsidR="003561FB" w:rsidRDefault="003561FB">
                              <w:pPr>
                                <w:spacing w:after="160" w:line="259" w:lineRule="auto"/>
                                <w:ind w:left="0" w:right="0" w:firstLine="0"/>
                                <w:jc w:val="left"/>
                              </w:pPr>
                              <w:r>
                                <w:rPr>
                                  <w:color w:val="FFFFFF"/>
                                </w:rPr>
                                <w:t>Scotland</w:t>
                              </w:r>
                            </w:p>
                          </w:txbxContent>
                        </wps:txbx>
                        <wps:bodyPr horzOverflow="overflow" vert="horz" lIns="0" tIns="0" rIns="0" bIns="0" rtlCol="0">
                          <a:noAutofit/>
                        </wps:bodyPr>
                      </wps:wsp>
                      <wps:wsp>
                        <wps:cNvPr id="813" name="Rectangle 813"/>
                        <wps:cNvSpPr/>
                        <wps:spPr>
                          <a:xfrm>
                            <a:off x="948233" y="9819128"/>
                            <a:ext cx="56348" cy="190519"/>
                          </a:xfrm>
                          <a:prstGeom prst="rect">
                            <a:avLst/>
                          </a:prstGeom>
                          <a:ln>
                            <a:noFill/>
                          </a:ln>
                        </wps:spPr>
                        <wps:txbx>
                          <w:txbxContent>
                            <w:p w:rsidR="003561FB" w:rsidRDefault="003561FB">
                              <w:pPr>
                                <w:spacing w:after="160" w:line="259" w:lineRule="auto"/>
                                <w:ind w:left="0" w:right="0" w:firstLine="0"/>
                                <w:jc w:val="left"/>
                              </w:pPr>
                              <w:r>
                                <w:rPr>
                                  <w:color w:val="FFFFFF"/>
                                </w:rPr>
                                <w:t xml:space="preserve"> </w:t>
                              </w:r>
                            </w:p>
                          </w:txbxContent>
                        </wps:txbx>
                        <wps:bodyPr horzOverflow="overflow" vert="horz" lIns="0" tIns="0" rIns="0" bIns="0" rtlCol="0">
                          <a:noAutofit/>
                        </wps:bodyPr>
                      </wps:wsp>
                      <pic:pic xmlns:pic="http://schemas.openxmlformats.org/drawingml/2006/picture">
                        <pic:nvPicPr>
                          <pic:cNvPr id="815" name="Picture 815"/>
                          <pic:cNvPicPr/>
                        </pic:nvPicPr>
                        <pic:blipFill>
                          <a:blip r:embed="rId27"/>
                          <a:stretch>
                            <a:fillRect/>
                          </a:stretch>
                        </pic:blipFill>
                        <pic:spPr>
                          <a:xfrm>
                            <a:off x="358343" y="544715"/>
                            <a:ext cx="1879092" cy="75652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6199" o:spid="_x0000_s1041" style="position:absolute;left:0;text-align:left;margin-left:0;margin-top:0;width:736.85pt;height:849.9pt;z-index:251659264;mso-position-horizontal-relative:page;mso-position-vertical-relative:page;mso-width-relative:margin;mso-height-relative:margin" coordsize="93578,1079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">
                <v:shape id="Shape 8196" o:spid="_x0000_s1042" style="position:absolute;width:75605;height:106923;visibility:visible;mso-wrap-style:square;v-text-anchor:top" coordsize="7560564,10692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" path="m,l7560564,r,10692381l,10692381,,e" fillcolor="#3fafb5" stroked="f" strokeweight="0">
                  <v:stroke miterlimit="83231f" joinstyle="miter"/>
                  <v:path arrowok="t" textboxrect="0,0,7560564,10692381"/>
                </v:shape>
                <v:rect id="Rectangle 790" o:spid="_x0000_s1043" style="position:absolute;left:121;top:103495;width:6584;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" filled="f" stroked="f">
                  <v:textbox inset="0,0,0,0">
                    <w:txbxContent>
                      <w:p w:rsidR="003561FB" w:rsidRDefault="003561FB">
                        <w:pPr>
                          <w:spacing w:after="160" w:line="259" w:lineRule="auto"/>
                          <w:ind w:left="0" w:right="0" w:firstLine="0"/>
                          <w:jc w:val="left"/>
                        </w:pPr>
                        <w:r>
                          <w:rPr>
                            <w:color w:val="FFFFFF"/>
                            <w:sz w:val="56"/>
                          </w:rPr>
                          <w:t xml:space="preserve">     </w:t>
                        </w:r>
                      </w:p>
                    </w:txbxContent>
                  </v:textbox>
                </v:rect>
                <v:rect id="Rectangle 791" o:spid="_x0000_s1044" style="position:absolute;left:5059;top:103495;width:1314;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sz w:val="56"/>
                          </w:rPr>
                          <w:t xml:space="preserve"> </w:t>
                        </w:r>
                      </w:p>
                    </w:txbxContent>
                  </v:textbox>
                </v:rect>
                <v:rect id="Rectangle 792" o:spid="_x0000_s1045" style="position:absolute;left:3550;top:71198;width:25434;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" filled="f" stroked="f">
                  <v:textbox inset="0,0,0,0">
                    <w:txbxContent>
                      <w:p w:rsidR="003561FB" w:rsidRDefault="003561FB">
                        <w:pPr>
                          <w:spacing w:after="160" w:line="259" w:lineRule="auto"/>
                          <w:ind w:left="0" w:right="0" w:firstLine="0"/>
                          <w:jc w:val="left"/>
                          <w:rPr>
                            <w:b/>
                            <w:color w:val="FFFFFF"/>
                            <w:sz w:val="28"/>
                          </w:rPr>
                        </w:pPr>
                        <w:r>
                          <w:rPr>
                            <w:b/>
                            <w:color w:val="FFFFFF"/>
                            <w:sz w:val="28"/>
                          </w:rPr>
                          <w:t>Document Control</w:t>
                        </w:r>
                      </w:p>
                      <w:p w:rsidR="003561FB" w:rsidRDefault="003561FB">
                        <w:pPr>
                          <w:spacing w:after="160" w:line="259" w:lineRule="auto"/>
                          <w:ind w:left="0" w:right="0" w:firstLine="0"/>
                          <w:jc w:val="left"/>
                        </w:pPr>
                        <w:r>
                          <w:rPr>
                            <w:b/>
                            <w:color w:val="FFFFFF"/>
                            <w:sz w:val="28"/>
                          </w:rPr>
                          <w:t>V</w:t>
                        </w:r>
                      </w:p>
                    </w:txbxContent>
                  </v:textbox>
                </v:rect>
                <v:rect id="Rectangle 793" o:spid="_x0000_s1046" style="position:absolute;left:11753;top:68235;width:65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CVCxQAAANwAAAAPAAAAZHJzL2Rvd25yZXYueG1sRI9Pa8JA&#10;FMTvhX6H5RW81Y0V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BhqCVC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FFFFFF"/>
                            <w:sz w:val="28"/>
                          </w:rPr>
                          <w:t xml:space="preserve"> </w:t>
                        </w:r>
                      </w:p>
                    </w:txbxContent>
                  </v:textbox>
                </v:rect>
                <v:rect id="Rectangle 794" o:spid="_x0000_s1047" style="position:absolute;left:3550;top:71298;width:660;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b02xQAAANwAAAAPAAAAZHJzL2Rvd25yZXYueG1sRI9Pa8JA&#10;FMTvhX6H5RW81Y1Fqo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DuQb02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b/>
                            <w:color w:val="FFFFFF"/>
                            <w:sz w:val="28"/>
                          </w:rPr>
                          <w:t xml:space="preserve"> </w:t>
                        </w:r>
                      </w:p>
                    </w:txbxContent>
                  </v:textbox>
                </v:rect>
                <v:rect id="Rectangle 795" o:spid="_x0000_s1048" style="position:absolute;left:3550;top:74322;width:9002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" filled="f" stroked="f">
                  <v:textbox inset="0,0,0,0">
                    <w:txbxContent>
                      <w:p w:rsidR="003561FB" w:rsidRDefault="00E460E7">
                        <w:pPr>
                          <w:spacing w:after="160" w:line="259" w:lineRule="auto"/>
                          <w:ind w:left="0" w:right="0" w:firstLine="0"/>
                          <w:jc w:val="left"/>
                        </w:pPr>
                        <w:r>
                          <w:rPr>
                            <w:color w:val="FFFFFF"/>
                          </w:rPr>
                          <w:t>Version 1.0</w:t>
                        </w:r>
                        <w:r w:rsidR="003561FB">
                          <w:rPr>
                            <w:color w:val="FFFFFF"/>
                          </w:rPr>
                          <w:t xml:space="preserve"> </w:t>
                        </w:r>
                      </w:p>
                    </w:txbxContent>
                  </v:textbox>
                </v:rect>
                <v:rect id="Rectangle 796" o:spid="_x0000_s1049" style="position:absolute;left:3550;top:76303;width:3986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August 2019</w:t>
                        </w:r>
                      </w:p>
                    </w:txbxContent>
                  </v:textbox>
                </v:rect>
                <v:rect id="Rectangle 797" o:spid="_x0000_s1050" style="position:absolute;left:33549;top:76303;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798" o:spid="_x0000_s1051" style="position:absolute;left:3550;top:79031;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799" o:spid="_x0000_s1052" style="position:absolute;left:3550;top:81778;width:277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Email:</w:t>
                        </w:r>
                      </w:p>
                    </w:txbxContent>
                  </v:textbox>
                </v:rect>
                <v:rect id="Rectangle 6196" o:spid="_x0000_s1053" style="position:absolute;left:8615;top:81778;width:3411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" filled="f" stroked="f">
                  <v:textbox inset="0,0,0,0">
                    <w:txbxContent>
                      <w:p w:rsidR="003561FB" w:rsidRDefault="003561FB">
                        <w:pPr>
                          <w:spacing w:after="160" w:line="259" w:lineRule="auto"/>
                          <w:ind w:left="0" w:right="0" w:firstLine="0"/>
                          <w:jc w:val="left"/>
                        </w:pPr>
                        <w:proofErr w:type="spellStart"/>
                        <w:r>
                          <w:rPr>
                            <w:color w:val="FFFFFF"/>
                            <w:u w:val="single" w:color="FFFFFF"/>
                          </w:rPr>
                          <w:t>edspll@educationscotland.gov.scot</w:t>
                        </w:r>
                        <w:proofErr w:type="spellEnd"/>
                      </w:p>
                    </w:txbxContent>
                  </v:textbox>
                </v:rect>
                <v:rect id="Rectangle 801" o:spid="_x0000_s1054" style="position:absolute;left:50057;top:81778;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3" o:spid="_x0000_s1055" style="position:absolute;left:3550;top:84506;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STxQAAANwAAAAPAAAAZHJzL2Rvd25yZXYueG1sRI9Li8JA&#10;EITvgv9haMGbTlSQ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B/FiST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4" o:spid="_x0000_s1056" style="position:absolute;left:3550;top:87249;width:4458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znxQAAANwAAAAPAAAAZHJzL2Rvd25yZXYueG1sRI9Li8JA&#10;EITvgv9haMGbThSR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Dw/7zn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Professional Learning and Leadership Directorate</w:t>
                        </w:r>
                      </w:p>
                    </w:txbxContent>
                  </v:textbox>
                </v:rect>
                <v:rect id="Rectangle 805" o:spid="_x0000_s1057" style="position:absolute;left:37100;top:87249;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6" o:spid="_x0000_s1058" style="position:absolute;left:3550;top:89977;width:1746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Education Scotland</w:t>
                        </w:r>
                      </w:p>
                    </w:txbxContent>
                  </v:textbox>
                </v:rect>
                <v:rect id="Rectangle 807" o:spid="_x0000_s1059" style="position:absolute;left:16690;top:89977;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08" o:spid="_x0000_s1060" style="position:absolute;left:3550;top:92720;width:30962;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" filled="f" stroked="f">
                  <v:textbox inset="0,0,0,0">
                    <w:txbxContent>
                      <w:p w:rsidR="003561FB" w:rsidRDefault="003561FB">
                        <w:pPr>
                          <w:spacing w:after="160" w:line="259" w:lineRule="auto"/>
                          <w:ind w:left="0" w:right="0" w:firstLine="0"/>
                          <w:jc w:val="left"/>
                        </w:pPr>
                        <w:r>
                          <w:rPr>
                            <w:color w:val="FFFFFF"/>
                          </w:rPr>
                          <w:t xml:space="preserve">The Optima, 48 Robertson Street, </w:t>
                        </w:r>
                      </w:p>
                    </w:txbxContent>
                  </v:textbox>
                </v:rect>
                <v:rect id="Rectangle 809" o:spid="_x0000_s1061" style="position:absolute;left:26843;top:92720;width:56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10" o:spid="_x0000_s1062" style="position:absolute;left:3550;top:95448;width:162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" filled="f" stroked="f">
                  <v:textbox inset="0,0,0,0">
                    <w:txbxContent>
                      <w:p w:rsidR="003561FB" w:rsidRDefault="003561FB">
                        <w:pPr>
                          <w:spacing w:after="160" w:line="259" w:lineRule="auto"/>
                          <w:ind w:left="0" w:right="0" w:firstLine="0"/>
                          <w:jc w:val="left"/>
                        </w:pPr>
                        <w:r>
                          <w:rPr>
                            <w:color w:val="FFFFFF"/>
                          </w:rPr>
                          <w:t xml:space="preserve">Glasgow, </w:t>
                        </w:r>
                        <w:proofErr w:type="spellStart"/>
                        <w:r>
                          <w:rPr>
                            <w:color w:val="FFFFFF"/>
                          </w:rPr>
                          <w:t>G3</w:t>
                        </w:r>
                        <w:proofErr w:type="spellEnd"/>
                        <w:r>
                          <w:rPr>
                            <w:color w:val="FFFFFF"/>
                          </w:rPr>
                          <w:t xml:space="preserve"> </w:t>
                        </w:r>
                        <w:proofErr w:type="spellStart"/>
                        <w:r>
                          <w:rPr>
                            <w:color w:val="FFFFFF"/>
                          </w:rPr>
                          <w:t>6NH</w:t>
                        </w:r>
                        <w:proofErr w:type="spellEnd"/>
                      </w:p>
                    </w:txbxContent>
                  </v:textbox>
                </v:rect>
                <v:rect id="Rectangle 811" o:spid="_x0000_s1063" style="position:absolute;left:15745;top:95448;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rect id="Rectangle 812" o:spid="_x0000_s1064" style="position:absolute;left:3550;top:98191;width:7891;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Scotland</w:t>
                        </w:r>
                      </w:p>
                    </w:txbxContent>
                  </v:textbox>
                </v:rect>
                <v:rect id="Rectangle 813" o:spid="_x0000_s1065" style="position:absolute;left:9482;top:98191;width:56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" filled="f" stroked="f">
                  <v:textbox inset="0,0,0,0">
                    <w:txbxContent>
                      <w:p w:rsidR="003561FB" w:rsidRDefault="003561FB">
                        <w:pPr>
                          <w:spacing w:after="160" w:line="259" w:lineRule="auto"/>
                          <w:ind w:left="0" w:right="0" w:firstLine="0"/>
                          <w:jc w:val="left"/>
                        </w:pPr>
                        <w:r>
                          <w:rPr>
                            <w:color w:val="FFFFFF"/>
                          </w:rPr>
                          <w:t xml:space="preserve"> </w:t>
                        </w:r>
                      </w:p>
                    </w:txbxContent>
                  </v:textbox>
                </v:rect>
                <v:shape id="Picture 815" o:spid="_x0000_s1066" type="#_x0000_t75" style="position:absolute;left:3583;top:5447;width:18791;height:7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">
                  <v:imagedata r:id="rId28" o:title=""/>
                </v:shape>
                <w10:wrap type="topAndBottom" anchorx="page" anchory="page"/>
              </v:group>
            </w:pict>
          </mc:Fallback>
        </mc:AlternateContent>
      </w:r>
    </w:p>
    <w:sectPr w:rsidR="00103600" w:rsidSect="002E6AA4">
      <w:type w:val="continuous"/>
      <w:pgSz w:w="11906" w:h="16838" w:code="9"/>
      <w:pgMar w:top="675" w:right="720" w:bottom="731" w:left="162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1FB" w:rsidRDefault="003561FB">
      <w:pPr>
        <w:spacing w:after="0" w:line="240" w:lineRule="auto"/>
      </w:pPr>
      <w:r>
        <w:separator/>
      </w:r>
    </w:p>
  </w:endnote>
  <w:endnote w:type="continuationSeparator" w:id="0">
    <w:p w:rsidR="003561FB" w:rsidRDefault="003561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j-ea">
    <w:panose1 w:val="00000000000000000000"/>
    <w:charset w:val="00"/>
    <w:family w:val="roman"/>
    <w:notTrueType/>
    <w:pitch w:val="default"/>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1FB" w:rsidRDefault="003561FB">
      <w:pPr>
        <w:spacing w:after="0" w:line="240" w:lineRule="auto"/>
      </w:pPr>
      <w:r>
        <w:separator/>
      </w:r>
    </w:p>
  </w:footnote>
  <w:footnote w:type="continuationSeparator" w:id="0">
    <w:p w:rsidR="003561FB" w:rsidRDefault="003561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1FB" w:rsidRDefault="003561FB">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4406E"/>
    <w:multiLevelType w:val="hybridMultilevel"/>
    <w:tmpl w:val="0CDC9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7C6B0B"/>
    <w:multiLevelType w:val="hybridMultilevel"/>
    <w:tmpl w:val="A5ECEDA0"/>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2D5FB6"/>
    <w:multiLevelType w:val="hybridMultilevel"/>
    <w:tmpl w:val="0BA291DE"/>
    <w:lvl w:ilvl="0" w:tplc="894478B2">
      <w:start w:val="1"/>
      <w:numFmt w:val="bullet"/>
      <w:lvlText w:val="•"/>
      <w:lvlJc w:val="left"/>
      <w:pPr>
        <w:ind w:left="150"/>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1" w:tplc="AB72B8E6">
      <w:start w:val="1"/>
      <w:numFmt w:val="bullet"/>
      <w:lvlText w:val="o"/>
      <w:lvlJc w:val="left"/>
      <w:pPr>
        <w:ind w:left="116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2" w:tplc="FC62E726">
      <w:start w:val="1"/>
      <w:numFmt w:val="bullet"/>
      <w:lvlText w:val="▪"/>
      <w:lvlJc w:val="left"/>
      <w:pPr>
        <w:ind w:left="188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3" w:tplc="2ABE3DD0">
      <w:start w:val="1"/>
      <w:numFmt w:val="bullet"/>
      <w:lvlText w:val="•"/>
      <w:lvlJc w:val="left"/>
      <w:pPr>
        <w:ind w:left="260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4" w:tplc="9F94754A">
      <w:start w:val="1"/>
      <w:numFmt w:val="bullet"/>
      <w:lvlText w:val="o"/>
      <w:lvlJc w:val="left"/>
      <w:pPr>
        <w:ind w:left="332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5" w:tplc="2CAAF41E">
      <w:start w:val="1"/>
      <w:numFmt w:val="bullet"/>
      <w:lvlText w:val="▪"/>
      <w:lvlJc w:val="left"/>
      <w:pPr>
        <w:ind w:left="404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6" w:tplc="BAD06180">
      <w:start w:val="1"/>
      <w:numFmt w:val="bullet"/>
      <w:lvlText w:val="•"/>
      <w:lvlJc w:val="left"/>
      <w:pPr>
        <w:ind w:left="476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7" w:tplc="F294C2B4">
      <w:start w:val="1"/>
      <w:numFmt w:val="bullet"/>
      <w:lvlText w:val="o"/>
      <w:lvlJc w:val="left"/>
      <w:pPr>
        <w:ind w:left="548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8" w:tplc="031A5F9A">
      <w:start w:val="1"/>
      <w:numFmt w:val="bullet"/>
      <w:lvlText w:val="▪"/>
      <w:lvlJc w:val="left"/>
      <w:pPr>
        <w:ind w:left="6208"/>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abstractNum>
  <w:abstractNum w:abstractNumId="3" w15:restartNumberingAfterBreak="0">
    <w:nsid w:val="0BC706C9"/>
    <w:multiLevelType w:val="hybridMultilevel"/>
    <w:tmpl w:val="ED928B50"/>
    <w:lvl w:ilvl="0" w:tplc="08090017">
      <w:start w:val="1"/>
      <w:numFmt w:val="lowerLetter"/>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4" w15:restartNumberingAfterBreak="0">
    <w:nsid w:val="126730F1"/>
    <w:multiLevelType w:val="hybridMultilevel"/>
    <w:tmpl w:val="B5CCD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62500"/>
    <w:multiLevelType w:val="hybridMultilevel"/>
    <w:tmpl w:val="682CEF9E"/>
    <w:lvl w:ilvl="0" w:tplc="116EF9CA">
      <w:start w:val="1"/>
      <w:numFmt w:val="bullet"/>
      <w:lvlText w:val="•"/>
      <w:lvlJc w:val="left"/>
      <w:pPr>
        <w:ind w:left="150"/>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1" w:tplc="740C8822">
      <w:start w:val="1"/>
      <w:numFmt w:val="bullet"/>
      <w:lvlText w:val="o"/>
      <w:lvlJc w:val="left"/>
      <w:pPr>
        <w:ind w:left="137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2" w:tplc="2BCA46F8">
      <w:start w:val="1"/>
      <w:numFmt w:val="bullet"/>
      <w:lvlText w:val="▪"/>
      <w:lvlJc w:val="left"/>
      <w:pPr>
        <w:ind w:left="209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3" w:tplc="F594E42C">
      <w:start w:val="1"/>
      <w:numFmt w:val="bullet"/>
      <w:lvlText w:val="•"/>
      <w:lvlJc w:val="left"/>
      <w:pPr>
        <w:ind w:left="281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4" w:tplc="0C14C216">
      <w:start w:val="1"/>
      <w:numFmt w:val="bullet"/>
      <w:lvlText w:val="o"/>
      <w:lvlJc w:val="left"/>
      <w:pPr>
        <w:ind w:left="353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5" w:tplc="441A2A8C">
      <w:start w:val="1"/>
      <w:numFmt w:val="bullet"/>
      <w:lvlText w:val="▪"/>
      <w:lvlJc w:val="left"/>
      <w:pPr>
        <w:ind w:left="425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6" w:tplc="81AE7DA2">
      <w:start w:val="1"/>
      <w:numFmt w:val="bullet"/>
      <w:lvlText w:val="•"/>
      <w:lvlJc w:val="left"/>
      <w:pPr>
        <w:ind w:left="497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7" w:tplc="1F5C8566">
      <w:start w:val="1"/>
      <w:numFmt w:val="bullet"/>
      <w:lvlText w:val="o"/>
      <w:lvlJc w:val="left"/>
      <w:pPr>
        <w:ind w:left="569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lvl w:ilvl="8" w:tplc="2610AFC0">
      <w:start w:val="1"/>
      <w:numFmt w:val="bullet"/>
      <w:lvlText w:val="▪"/>
      <w:lvlJc w:val="left"/>
      <w:pPr>
        <w:ind w:left="6411"/>
      </w:pPr>
      <w:rPr>
        <w:rFonts w:ascii="Arial" w:eastAsia="Arial" w:hAnsi="Arial" w:cs="Arial"/>
        <w:b w:val="0"/>
        <w:i w:val="0"/>
        <w:strike w:val="0"/>
        <w:dstrike w:val="0"/>
        <w:color w:val="6CB890"/>
        <w:sz w:val="11"/>
        <w:szCs w:val="11"/>
        <w:u w:val="none" w:color="000000"/>
        <w:bdr w:val="none" w:sz="0" w:space="0" w:color="auto"/>
        <w:shd w:val="clear" w:color="auto" w:fill="auto"/>
        <w:vertAlign w:val="baseline"/>
      </w:rPr>
    </w:lvl>
  </w:abstractNum>
  <w:abstractNum w:abstractNumId="6" w15:restartNumberingAfterBreak="0">
    <w:nsid w:val="1AB264CB"/>
    <w:multiLevelType w:val="hybridMultilevel"/>
    <w:tmpl w:val="036ECF9E"/>
    <w:lvl w:ilvl="0" w:tplc="897E3652">
      <w:start w:val="1"/>
      <w:numFmt w:val="bullet"/>
      <w:lvlText w:val="•"/>
      <w:lvlJc w:val="left"/>
      <w:pPr>
        <w:ind w:left="1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F062C46">
      <w:start w:val="1"/>
      <w:numFmt w:val="bullet"/>
      <w:lvlText w:val="o"/>
      <w:lvlJc w:val="left"/>
      <w:pPr>
        <w:ind w:left="1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4D6C89A">
      <w:start w:val="1"/>
      <w:numFmt w:val="bullet"/>
      <w:lvlText w:val="▪"/>
      <w:lvlJc w:val="left"/>
      <w:pPr>
        <w:ind w:left="23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D28576">
      <w:start w:val="1"/>
      <w:numFmt w:val="bullet"/>
      <w:lvlText w:val="•"/>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584ED56">
      <w:start w:val="1"/>
      <w:numFmt w:val="bullet"/>
      <w:lvlText w:val="o"/>
      <w:lvlJc w:val="left"/>
      <w:pPr>
        <w:ind w:left="3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087FEA">
      <w:start w:val="1"/>
      <w:numFmt w:val="bullet"/>
      <w:lvlText w:val="▪"/>
      <w:lvlJc w:val="left"/>
      <w:pPr>
        <w:ind w:left="4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C94CE24">
      <w:start w:val="1"/>
      <w:numFmt w:val="bullet"/>
      <w:lvlText w:val="•"/>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CE3670">
      <w:start w:val="1"/>
      <w:numFmt w:val="bullet"/>
      <w:lvlText w:val="o"/>
      <w:lvlJc w:val="left"/>
      <w:pPr>
        <w:ind w:left="5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EF61D7C">
      <w:start w:val="1"/>
      <w:numFmt w:val="bullet"/>
      <w:lvlText w:val="▪"/>
      <w:lvlJc w:val="left"/>
      <w:pPr>
        <w:ind w:left="6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B9F4CCC"/>
    <w:multiLevelType w:val="hybridMultilevel"/>
    <w:tmpl w:val="EBDC0DF2"/>
    <w:lvl w:ilvl="0" w:tplc="0809000F">
      <w:start w:val="1"/>
      <w:numFmt w:val="decimal"/>
      <w:lvlText w:val="%1."/>
      <w:lvlJc w:val="left"/>
      <w:pPr>
        <w:ind w:left="-131" w:hanging="360"/>
      </w:pPr>
    </w:lvl>
    <w:lvl w:ilvl="1" w:tplc="08090019">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8" w15:restartNumberingAfterBreak="0">
    <w:nsid w:val="210331B7"/>
    <w:multiLevelType w:val="hybridMultilevel"/>
    <w:tmpl w:val="F2C2B8EC"/>
    <w:lvl w:ilvl="0" w:tplc="B10496A2">
      <w:start w:val="1"/>
      <w:numFmt w:val="bullet"/>
      <w:lvlText w:val="•"/>
      <w:lvlJc w:val="left"/>
      <w:pPr>
        <w:ind w:left="8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882A8EE">
      <w:start w:val="1"/>
      <w:numFmt w:val="bullet"/>
      <w:lvlText w:val="o"/>
      <w:lvlJc w:val="left"/>
      <w:pPr>
        <w:ind w:left="1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E58767C">
      <w:start w:val="1"/>
      <w:numFmt w:val="bullet"/>
      <w:lvlText w:val="▪"/>
      <w:lvlJc w:val="left"/>
      <w:pPr>
        <w:ind w:left="20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1D0A664">
      <w:start w:val="1"/>
      <w:numFmt w:val="bullet"/>
      <w:lvlText w:val="•"/>
      <w:lvlJc w:val="left"/>
      <w:pPr>
        <w:ind w:left="2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D0461B0">
      <w:start w:val="1"/>
      <w:numFmt w:val="bullet"/>
      <w:lvlText w:val="o"/>
      <w:lvlJc w:val="left"/>
      <w:pPr>
        <w:ind w:left="34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2899FA">
      <w:start w:val="1"/>
      <w:numFmt w:val="bullet"/>
      <w:lvlText w:val="▪"/>
      <w:lvlJc w:val="left"/>
      <w:pPr>
        <w:ind w:left="42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88F1AE">
      <w:start w:val="1"/>
      <w:numFmt w:val="bullet"/>
      <w:lvlText w:val="•"/>
      <w:lvlJc w:val="left"/>
      <w:pPr>
        <w:ind w:left="49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48420E">
      <w:start w:val="1"/>
      <w:numFmt w:val="bullet"/>
      <w:lvlText w:val="o"/>
      <w:lvlJc w:val="left"/>
      <w:pPr>
        <w:ind w:left="56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06A020">
      <w:start w:val="1"/>
      <w:numFmt w:val="bullet"/>
      <w:lvlText w:val="▪"/>
      <w:lvlJc w:val="left"/>
      <w:pPr>
        <w:ind w:left="63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261119C"/>
    <w:multiLevelType w:val="multilevel"/>
    <w:tmpl w:val="6BDA2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677C9C"/>
    <w:multiLevelType w:val="hybridMultilevel"/>
    <w:tmpl w:val="5C0A62D4"/>
    <w:lvl w:ilvl="0" w:tplc="CDF0FA06">
      <w:start w:val="1"/>
      <w:numFmt w:val="bullet"/>
      <w:lvlText w:val="•"/>
      <w:lvlJc w:val="left"/>
      <w:pPr>
        <w:ind w:left="8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320C2AA">
      <w:start w:val="1"/>
      <w:numFmt w:val="bullet"/>
      <w:lvlText w:val="o"/>
      <w:lvlJc w:val="left"/>
      <w:pPr>
        <w:ind w:left="14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0B87088">
      <w:start w:val="1"/>
      <w:numFmt w:val="bullet"/>
      <w:lvlText w:val="▪"/>
      <w:lvlJc w:val="left"/>
      <w:pPr>
        <w:ind w:left="21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F9C2B80">
      <w:start w:val="1"/>
      <w:numFmt w:val="bullet"/>
      <w:lvlText w:val="•"/>
      <w:lvlJc w:val="left"/>
      <w:pPr>
        <w:ind w:left="28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B2B18A">
      <w:start w:val="1"/>
      <w:numFmt w:val="bullet"/>
      <w:lvlText w:val="o"/>
      <w:lvlJc w:val="left"/>
      <w:pPr>
        <w:ind w:left="36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F28876E">
      <w:start w:val="1"/>
      <w:numFmt w:val="bullet"/>
      <w:lvlText w:val="▪"/>
      <w:lvlJc w:val="left"/>
      <w:pPr>
        <w:ind w:left="43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9C614BA">
      <w:start w:val="1"/>
      <w:numFmt w:val="bullet"/>
      <w:lvlText w:val="•"/>
      <w:lvlJc w:val="left"/>
      <w:pPr>
        <w:ind w:left="50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040932">
      <w:start w:val="1"/>
      <w:numFmt w:val="bullet"/>
      <w:lvlText w:val="o"/>
      <w:lvlJc w:val="left"/>
      <w:pPr>
        <w:ind w:left="57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404BE26">
      <w:start w:val="1"/>
      <w:numFmt w:val="bullet"/>
      <w:lvlText w:val="▪"/>
      <w:lvlJc w:val="left"/>
      <w:pPr>
        <w:ind w:left="64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CB14A56"/>
    <w:multiLevelType w:val="hybridMultilevel"/>
    <w:tmpl w:val="319C8AC2"/>
    <w:lvl w:ilvl="0" w:tplc="D4F2DE2A">
      <w:start w:val="1"/>
      <w:numFmt w:val="bullet"/>
      <w:lvlText w:val="•"/>
      <w:lvlJc w:val="left"/>
      <w:pPr>
        <w:ind w:left="1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2A8B03C">
      <w:start w:val="1"/>
      <w:numFmt w:val="bullet"/>
      <w:lvlText w:val="o"/>
      <w:lvlJc w:val="left"/>
      <w:pPr>
        <w:ind w:left="15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0020166">
      <w:start w:val="1"/>
      <w:numFmt w:val="bullet"/>
      <w:lvlText w:val="▪"/>
      <w:lvlJc w:val="left"/>
      <w:pPr>
        <w:ind w:left="23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EACF292">
      <w:start w:val="1"/>
      <w:numFmt w:val="bullet"/>
      <w:lvlText w:val="•"/>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486C8FA">
      <w:start w:val="1"/>
      <w:numFmt w:val="bullet"/>
      <w:lvlText w:val="o"/>
      <w:lvlJc w:val="left"/>
      <w:pPr>
        <w:ind w:left="37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208DC46">
      <w:start w:val="1"/>
      <w:numFmt w:val="bullet"/>
      <w:lvlText w:val="▪"/>
      <w:lvlJc w:val="left"/>
      <w:pPr>
        <w:ind w:left="44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3608506">
      <w:start w:val="1"/>
      <w:numFmt w:val="bullet"/>
      <w:lvlText w:val="•"/>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866F318">
      <w:start w:val="1"/>
      <w:numFmt w:val="bullet"/>
      <w:lvlText w:val="o"/>
      <w:lvlJc w:val="left"/>
      <w:pPr>
        <w:ind w:left="59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240C20E">
      <w:start w:val="1"/>
      <w:numFmt w:val="bullet"/>
      <w:lvlText w:val="▪"/>
      <w:lvlJc w:val="left"/>
      <w:pPr>
        <w:ind w:left="66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0D943DF"/>
    <w:multiLevelType w:val="hybridMultilevel"/>
    <w:tmpl w:val="15F250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114035E"/>
    <w:multiLevelType w:val="hybridMultilevel"/>
    <w:tmpl w:val="9B3A8C3C"/>
    <w:lvl w:ilvl="0" w:tplc="45647AAC">
      <w:start w:val="1"/>
      <w:numFmt w:val="bullet"/>
      <w:lvlText w:val="•"/>
      <w:lvlJc w:val="left"/>
      <w:pPr>
        <w:ind w:left="567"/>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1" w:tplc="736C7118">
      <w:start w:val="1"/>
      <w:numFmt w:val="bullet"/>
      <w:lvlText w:val="o"/>
      <w:lvlJc w:val="left"/>
      <w:pPr>
        <w:ind w:left="114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2" w:tplc="15384BB2">
      <w:start w:val="1"/>
      <w:numFmt w:val="bullet"/>
      <w:lvlText w:val="▪"/>
      <w:lvlJc w:val="left"/>
      <w:pPr>
        <w:ind w:left="186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3" w:tplc="63B6CE0C">
      <w:start w:val="1"/>
      <w:numFmt w:val="bullet"/>
      <w:lvlText w:val="•"/>
      <w:lvlJc w:val="left"/>
      <w:pPr>
        <w:ind w:left="2581"/>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4" w:tplc="5A586FDE">
      <w:start w:val="1"/>
      <w:numFmt w:val="bullet"/>
      <w:lvlText w:val="o"/>
      <w:lvlJc w:val="left"/>
      <w:pPr>
        <w:ind w:left="330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5" w:tplc="17D49640">
      <w:start w:val="1"/>
      <w:numFmt w:val="bullet"/>
      <w:lvlText w:val="▪"/>
      <w:lvlJc w:val="left"/>
      <w:pPr>
        <w:ind w:left="402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6" w:tplc="9A8EE390">
      <w:start w:val="1"/>
      <w:numFmt w:val="bullet"/>
      <w:lvlText w:val="•"/>
      <w:lvlJc w:val="left"/>
      <w:pPr>
        <w:ind w:left="4741"/>
      </w:pPr>
      <w:rPr>
        <w:rFonts w:ascii="Arial" w:eastAsia="Arial" w:hAnsi="Arial" w:cs="Arial"/>
        <w:b w:val="0"/>
        <w:i w:val="0"/>
        <w:strike w:val="0"/>
        <w:dstrike w:val="0"/>
        <w:color w:val="1998C3"/>
        <w:sz w:val="24"/>
        <w:szCs w:val="24"/>
        <w:u w:val="none" w:color="000000"/>
        <w:bdr w:val="none" w:sz="0" w:space="0" w:color="auto"/>
        <w:shd w:val="clear" w:color="auto" w:fill="auto"/>
        <w:vertAlign w:val="baseline"/>
      </w:rPr>
    </w:lvl>
    <w:lvl w:ilvl="7" w:tplc="AA2CFCEA">
      <w:start w:val="1"/>
      <w:numFmt w:val="bullet"/>
      <w:lvlText w:val="o"/>
      <w:lvlJc w:val="left"/>
      <w:pPr>
        <w:ind w:left="546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lvl w:ilvl="8" w:tplc="498A9608">
      <w:start w:val="1"/>
      <w:numFmt w:val="bullet"/>
      <w:lvlText w:val="▪"/>
      <w:lvlJc w:val="left"/>
      <w:pPr>
        <w:ind w:left="6181"/>
      </w:pPr>
      <w:rPr>
        <w:rFonts w:ascii="Segoe UI Symbol" w:eastAsia="Segoe UI Symbol" w:hAnsi="Segoe UI Symbol" w:cs="Segoe UI Symbol"/>
        <w:b w:val="0"/>
        <w:i w:val="0"/>
        <w:strike w:val="0"/>
        <w:dstrike w:val="0"/>
        <w:color w:val="1998C3"/>
        <w:sz w:val="24"/>
        <w:szCs w:val="24"/>
        <w:u w:val="none" w:color="000000"/>
        <w:bdr w:val="none" w:sz="0" w:space="0" w:color="auto"/>
        <w:shd w:val="clear" w:color="auto" w:fill="auto"/>
        <w:vertAlign w:val="baseline"/>
      </w:rPr>
    </w:lvl>
  </w:abstractNum>
  <w:abstractNum w:abstractNumId="14" w15:restartNumberingAfterBreak="0">
    <w:nsid w:val="32F759F8"/>
    <w:multiLevelType w:val="hybridMultilevel"/>
    <w:tmpl w:val="9386057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536186"/>
    <w:multiLevelType w:val="hybridMultilevel"/>
    <w:tmpl w:val="4F0CE5D2"/>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6" w15:restartNumberingAfterBreak="0">
    <w:nsid w:val="42475249"/>
    <w:multiLevelType w:val="hybridMultilevel"/>
    <w:tmpl w:val="9DDA3C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671045"/>
    <w:multiLevelType w:val="hybridMultilevel"/>
    <w:tmpl w:val="D2AE01D6"/>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8" w15:restartNumberingAfterBreak="0">
    <w:nsid w:val="4B397D68"/>
    <w:multiLevelType w:val="hybridMultilevel"/>
    <w:tmpl w:val="ED2BB6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389643D"/>
    <w:multiLevelType w:val="hybridMultilevel"/>
    <w:tmpl w:val="6A3A93D6"/>
    <w:lvl w:ilvl="0" w:tplc="943086B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EC047EE"/>
    <w:multiLevelType w:val="hybridMultilevel"/>
    <w:tmpl w:val="4CBE8D0E"/>
    <w:lvl w:ilvl="0" w:tplc="0809001B">
      <w:start w:val="1"/>
      <w:numFmt w:val="lowerRoman"/>
      <w:lvlText w:val="%1."/>
      <w:lvlJc w:val="righ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1" w15:restartNumberingAfterBreak="0">
    <w:nsid w:val="62E2434E"/>
    <w:multiLevelType w:val="hybridMultilevel"/>
    <w:tmpl w:val="8A963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1E4D59"/>
    <w:multiLevelType w:val="hybridMultilevel"/>
    <w:tmpl w:val="3862668A"/>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7F8609E"/>
    <w:multiLevelType w:val="hybridMultilevel"/>
    <w:tmpl w:val="BF664224"/>
    <w:lvl w:ilvl="0" w:tplc="0809001B">
      <w:start w:val="1"/>
      <w:numFmt w:val="lowerRoman"/>
      <w:lvlText w:val="%1."/>
      <w:lvlJc w:val="righ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4" w15:restartNumberingAfterBreak="0">
    <w:nsid w:val="6F473C09"/>
    <w:multiLevelType w:val="hybridMultilevel"/>
    <w:tmpl w:val="B47ED368"/>
    <w:lvl w:ilvl="0" w:tplc="0809000D">
      <w:start w:val="1"/>
      <w:numFmt w:val="bullet"/>
      <w:lvlText w:val=""/>
      <w:lvlJc w:val="left"/>
      <w:pPr>
        <w:ind w:left="153" w:hanging="360"/>
      </w:pPr>
      <w:rPr>
        <w:rFonts w:ascii="Wingdings" w:hAnsi="Wingdings"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25" w15:restartNumberingAfterBreak="0">
    <w:nsid w:val="73583996"/>
    <w:multiLevelType w:val="hybridMultilevel"/>
    <w:tmpl w:val="EF702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E5DAA"/>
    <w:multiLevelType w:val="hybridMultilevel"/>
    <w:tmpl w:val="D7F0B9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7FF418DE"/>
    <w:multiLevelType w:val="hybridMultilevel"/>
    <w:tmpl w:val="7298D4B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8"/>
  </w:num>
  <w:num w:numId="3">
    <w:abstractNumId w:val="11"/>
  </w:num>
  <w:num w:numId="4">
    <w:abstractNumId w:val="6"/>
  </w:num>
  <w:num w:numId="5">
    <w:abstractNumId w:val="13"/>
  </w:num>
  <w:num w:numId="6">
    <w:abstractNumId w:val="2"/>
  </w:num>
  <w:num w:numId="7">
    <w:abstractNumId w:val="5"/>
  </w:num>
  <w:num w:numId="8">
    <w:abstractNumId w:val="16"/>
  </w:num>
  <w:num w:numId="9">
    <w:abstractNumId w:val="19"/>
  </w:num>
  <w:num w:numId="10">
    <w:abstractNumId w:val="12"/>
  </w:num>
  <w:num w:numId="11">
    <w:abstractNumId w:val="17"/>
  </w:num>
  <w:num w:numId="12">
    <w:abstractNumId w:val="7"/>
  </w:num>
  <w:num w:numId="13">
    <w:abstractNumId w:val="15"/>
  </w:num>
  <w:num w:numId="14">
    <w:abstractNumId w:val="4"/>
  </w:num>
  <w:num w:numId="15">
    <w:abstractNumId w:val="22"/>
  </w:num>
  <w:num w:numId="16">
    <w:abstractNumId w:val="20"/>
  </w:num>
  <w:num w:numId="17">
    <w:abstractNumId w:val="3"/>
  </w:num>
  <w:num w:numId="18">
    <w:abstractNumId w:val="23"/>
  </w:num>
  <w:num w:numId="19">
    <w:abstractNumId w:val="18"/>
  </w:num>
  <w:num w:numId="20">
    <w:abstractNumId w:val="21"/>
  </w:num>
  <w:num w:numId="21">
    <w:abstractNumId w:val="1"/>
  </w:num>
  <w:num w:numId="22">
    <w:abstractNumId w:val="24"/>
  </w:num>
  <w:num w:numId="23">
    <w:abstractNumId w:val="26"/>
  </w:num>
  <w:num w:numId="24">
    <w:abstractNumId w:val="14"/>
  </w:num>
  <w:num w:numId="25">
    <w:abstractNumId w:val="0"/>
  </w:num>
  <w:num w:numId="26">
    <w:abstractNumId w:val="9"/>
  </w:num>
  <w:num w:numId="27">
    <w:abstractNumId w:val="27"/>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600"/>
    <w:rsid w:val="00023A13"/>
    <w:rsid w:val="000602E1"/>
    <w:rsid w:val="000D4EC2"/>
    <w:rsid w:val="00103600"/>
    <w:rsid w:val="001515D5"/>
    <w:rsid w:val="00183764"/>
    <w:rsid w:val="001A579C"/>
    <w:rsid w:val="00296594"/>
    <w:rsid w:val="002E0699"/>
    <w:rsid w:val="002E1623"/>
    <w:rsid w:val="002E6AA4"/>
    <w:rsid w:val="003030AF"/>
    <w:rsid w:val="003561FB"/>
    <w:rsid w:val="003C3A43"/>
    <w:rsid w:val="004B1F69"/>
    <w:rsid w:val="004F2F0A"/>
    <w:rsid w:val="005309E0"/>
    <w:rsid w:val="005853AF"/>
    <w:rsid w:val="005A60BA"/>
    <w:rsid w:val="005B2AD8"/>
    <w:rsid w:val="005C7888"/>
    <w:rsid w:val="005D1E84"/>
    <w:rsid w:val="00636E1F"/>
    <w:rsid w:val="0067316F"/>
    <w:rsid w:val="0067526F"/>
    <w:rsid w:val="00675FD7"/>
    <w:rsid w:val="00694D09"/>
    <w:rsid w:val="00704B4A"/>
    <w:rsid w:val="00713750"/>
    <w:rsid w:val="00724634"/>
    <w:rsid w:val="007666A4"/>
    <w:rsid w:val="00792B67"/>
    <w:rsid w:val="007B3238"/>
    <w:rsid w:val="00814322"/>
    <w:rsid w:val="00815201"/>
    <w:rsid w:val="00822DEB"/>
    <w:rsid w:val="008D43B7"/>
    <w:rsid w:val="008F7B2D"/>
    <w:rsid w:val="00930352"/>
    <w:rsid w:val="0093248D"/>
    <w:rsid w:val="0095025E"/>
    <w:rsid w:val="00950570"/>
    <w:rsid w:val="00A130FE"/>
    <w:rsid w:val="00A13E0E"/>
    <w:rsid w:val="00A15479"/>
    <w:rsid w:val="00A36F25"/>
    <w:rsid w:val="00A72F7E"/>
    <w:rsid w:val="00A73EF2"/>
    <w:rsid w:val="00AA194D"/>
    <w:rsid w:val="00AC09C0"/>
    <w:rsid w:val="00AF0478"/>
    <w:rsid w:val="00B97FDA"/>
    <w:rsid w:val="00BD7AA9"/>
    <w:rsid w:val="00CB7A4C"/>
    <w:rsid w:val="00CD6FE4"/>
    <w:rsid w:val="00D27D40"/>
    <w:rsid w:val="00E22999"/>
    <w:rsid w:val="00E460E7"/>
    <w:rsid w:val="00F37EEA"/>
    <w:rsid w:val="00F63359"/>
    <w:rsid w:val="00F87055"/>
    <w:rsid w:val="00FF3147"/>
    <w:rsid w:val="00FF4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A23064F-1E08-4A62-8861-690D980F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6" w:line="265" w:lineRule="auto"/>
      <w:ind w:left="108" w:right="56" w:hanging="10"/>
      <w:jc w:val="both"/>
    </w:pPr>
    <w:rPr>
      <w:rFonts w:ascii="Arial" w:eastAsia="Arial" w:hAnsi="Arial" w:cs="Arial"/>
      <w:color w:val="000000"/>
      <w:sz w:val="24"/>
    </w:rPr>
  </w:style>
  <w:style w:type="paragraph" w:styleId="Heading1">
    <w:name w:val="heading 1"/>
    <w:next w:val="Normal"/>
    <w:link w:val="Heading1Char"/>
    <w:uiPriority w:val="9"/>
    <w:unhideWhenUsed/>
    <w:qFormat/>
    <w:pPr>
      <w:keepNext/>
      <w:keepLines/>
      <w:spacing w:after="275"/>
      <w:ind w:left="161" w:hanging="10"/>
      <w:outlineLvl w:val="0"/>
    </w:pPr>
    <w:rPr>
      <w:rFonts w:ascii="Arial" w:eastAsia="Arial" w:hAnsi="Arial" w:cs="Arial"/>
      <w:b/>
      <w:color w:val="FFFFFF"/>
      <w:sz w:val="56"/>
    </w:rPr>
  </w:style>
  <w:style w:type="paragraph" w:styleId="Heading2">
    <w:name w:val="heading 2"/>
    <w:next w:val="Normal"/>
    <w:link w:val="Heading2Char"/>
    <w:uiPriority w:val="9"/>
    <w:unhideWhenUsed/>
    <w:qFormat/>
    <w:pPr>
      <w:keepNext/>
      <w:keepLines/>
      <w:spacing w:after="35"/>
      <w:ind w:left="108" w:hanging="10"/>
      <w:outlineLvl w:val="1"/>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36"/>
    </w:rPr>
  </w:style>
  <w:style w:type="character" w:customStyle="1" w:styleId="Heading1Char">
    <w:name w:val="Heading 1 Char"/>
    <w:link w:val="Heading1"/>
    <w:rPr>
      <w:rFonts w:ascii="Arial" w:eastAsia="Arial" w:hAnsi="Arial" w:cs="Arial"/>
      <w:b/>
      <w:color w:val="FFFFFF"/>
      <w:sz w:val="5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A15479"/>
    <w:pPr>
      <w:spacing w:after="0" w:line="240" w:lineRule="auto"/>
      <w:ind w:left="720" w:right="0" w:firstLine="0"/>
      <w:contextualSpacing/>
      <w:jc w:val="left"/>
    </w:pPr>
    <w:rPr>
      <w:rFonts w:ascii="Times New Roman" w:eastAsia="Times New Roman" w:hAnsi="Times New Roman" w:cs="Times New Roman"/>
      <w:color w:val="auto"/>
      <w:szCs w:val="24"/>
      <w:lang w:val="en-US" w:eastAsia="en-US"/>
    </w:rPr>
  </w:style>
  <w:style w:type="character" w:styleId="Hyperlink">
    <w:name w:val="Hyperlink"/>
    <w:basedOn w:val="DefaultParagraphFont"/>
    <w:uiPriority w:val="99"/>
    <w:unhideWhenUsed/>
    <w:rsid w:val="00814322"/>
    <w:rPr>
      <w:color w:val="0563C1" w:themeColor="hyperlink"/>
      <w:u w:val="single"/>
    </w:rPr>
  </w:style>
  <w:style w:type="paragraph" w:styleId="FootnoteText">
    <w:name w:val="footnote text"/>
    <w:basedOn w:val="Normal"/>
    <w:link w:val="FootnoteTextChar"/>
    <w:uiPriority w:val="99"/>
    <w:semiHidden/>
    <w:unhideWhenUsed/>
    <w:rsid w:val="00814322"/>
    <w:pPr>
      <w:spacing w:after="0" w:line="240" w:lineRule="auto"/>
      <w:ind w:left="0" w:right="0" w:firstLine="0"/>
      <w:jc w:val="left"/>
    </w:pPr>
    <w:rPr>
      <w:rFonts w:eastAsia="Times New Roman" w:cs="Times New Roman"/>
      <w:color w:val="auto"/>
      <w:sz w:val="20"/>
      <w:szCs w:val="20"/>
      <w:lang w:eastAsia="en-US"/>
    </w:rPr>
  </w:style>
  <w:style w:type="character" w:customStyle="1" w:styleId="FootnoteTextChar">
    <w:name w:val="Footnote Text Char"/>
    <w:basedOn w:val="DefaultParagraphFont"/>
    <w:link w:val="FootnoteText"/>
    <w:uiPriority w:val="99"/>
    <w:semiHidden/>
    <w:rsid w:val="00814322"/>
    <w:rPr>
      <w:rFonts w:ascii="Arial" w:eastAsia="Times New Roman" w:hAnsi="Arial" w:cs="Times New Roman"/>
      <w:sz w:val="20"/>
      <w:szCs w:val="20"/>
      <w:lang w:eastAsia="en-US"/>
    </w:rPr>
  </w:style>
  <w:style w:type="character" w:styleId="FootnoteReference">
    <w:name w:val="footnote reference"/>
    <w:basedOn w:val="DefaultParagraphFont"/>
    <w:uiPriority w:val="99"/>
    <w:semiHidden/>
    <w:unhideWhenUsed/>
    <w:rsid w:val="00814322"/>
    <w:rPr>
      <w:vertAlign w:val="superscript"/>
    </w:rPr>
  </w:style>
  <w:style w:type="character" w:styleId="FollowedHyperlink">
    <w:name w:val="FollowedHyperlink"/>
    <w:basedOn w:val="DefaultParagraphFont"/>
    <w:uiPriority w:val="99"/>
    <w:semiHidden/>
    <w:unhideWhenUsed/>
    <w:rsid w:val="00CD6FE4"/>
    <w:rPr>
      <w:color w:val="954F72" w:themeColor="followedHyperlink"/>
      <w:u w:val="single"/>
    </w:rPr>
  </w:style>
  <w:style w:type="paragraph" w:styleId="BalloonText">
    <w:name w:val="Balloon Text"/>
    <w:basedOn w:val="Normal"/>
    <w:link w:val="BalloonTextChar"/>
    <w:uiPriority w:val="99"/>
    <w:semiHidden/>
    <w:unhideWhenUsed/>
    <w:rsid w:val="009324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248D"/>
    <w:rPr>
      <w:rFonts w:ascii="Segoe UI" w:eastAsia="Arial" w:hAnsi="Segoe UI" w:cs="Segoe UI"/>
      <w:color w:val="000000"/>
      <w:sz w:val="18"/>
      <w:szCs w:val="18"/>
    </w:rPr>
  </w:style>
  <w:style w:type="table" w:styleId="TableGrid0">
    <w:name w:val="Table Grid"/>
    <w:basedOn w:val="TableNormal"/>
    <w:uiPriority w:val="39"/>
    <w:rsid w:val="00023A13"/>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3A13"/>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3.xml"/><Relationship Id="rId26" Type="http://schemas.openxmlformats.org/officeDocument/2006/relationships/hyperlink" Target="https://www.scelframework.com/" TargetMode="External"/><Relationship Id="rId3" Type="http://schemas.openxmlformats.org/officeDocument/2006/relationships/numbering" Target="numbering.xml"/><Relationship Id="rId21" Type="http://schemas.openxmlformats.org/officeDocument/2006/relationships/hyperlink" Target="http://www.educ.cam.ac.uk/networks/lfl/about/PDFs/LfL_frameworkandprinciples2018pdf.pdf" TargetMode="External"/><Relationship Id="rId7" Type="http://schemas.openxmlformats.org/officeDocument/2006/relationships/footnotes" Target="footnotes.xml"/><Relationship Id="rId12" Type="http://schemas.openxmlformats.org/officeDocument/2006/relationships/hyperlink" Target="mailto:edspll@educationscotland.gov.scot" TargetMode="External"/><Relationship Id="rId17" Type="http://schemas.openxmlformats.org/officeDocument/2006/relationships/footer" Target="footer2.xml"/><Relationship Id="rId25" Type="http://schemas.openxmlformats.org/officeDocument/2006/relationships/hyperlink" Target="https://www.youtube.com/watch?v=9VA7V46ZwLw"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research.acer.edu.au/research_conference_2007/5/"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oecd.org/education/school/school-learning-organisation.pdf" TargetMode="External"/><Relationship Id="rId28"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www.youtube.com/watch?v=Gb6f5I_XGYo" TargetMode="External"/><Relationship Id="rId27" Type="http://schemas.openxmlformats.org/officeDocument/2006/relationships/image" Target="media/image6.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53D26341A57B383EE0540010E0463CCA" version="1.0.0">
  <systemFields>
    <field name="Objective-Id">
      <value order="0">A25694395</value>
    </field>
    <field name="Objective-Title">
      <value order="0">Professional Learning and Leadership: Framework - Content - Model Learning Session - Leadership of and for learning - Self-directed learning session</value>
    </field>
    <field name="Objective-Description">
      <value order="0"/>
    </field>
    <field name="Objective-CreationStamp">
      <value order="0">2019-09-11T09:31:38Z</value>
    </field>
    <field name="Objective-IsApproved">
      <value order="0">false</value>
    </field>
    <field name="Objective-IsPublished">
      <value order="0">false</value>
    </field>
    <field name="Objective-DatePublished">
      <value order="0"/>
    </field>
    <field name="Objective-ModificationStamp">
      <value order="0">2019-09-11T11:10:53Z</value>
    </field>
    <field name="Objective-Owner">
      <value order="0">Dunn, Lee L (U445243)</value>
    </field>
    <field name="Objective-Path">
      <value order="0">Objective Global Folder:SG File Plan:Administration:Corporate strategy:Strategy and change:Corporate strategy: Strategy and change:Education Scotland: Professional Learning and Leadership: Framework: 2019-2024</value>
    </field>
    <field name="Objective-Parent">
      <value order="0">Education Scotland: Professional Learning and Leadership: Framework: 2019-2024</value>
    </field>
    <field name="Objective-State">
      <value order="0">Being Drafted</value>
    </field>
    <field name="Objective-VersionId">
      <value order="0">vA36995534</value>
    </field>
    <field name="Objective-Version">
      <value order="0">0.1</value>
    </field>
    <field name="Objective-VersionNumber">
      <value order="0">1</value>
    </field>
    <field name="Objective-VersionComment">
      <value order="0">First version</value>
    </field>
    <field name="Objective-FileNumber">
      <value order="0">CASE/478632</value>
    </field>
    <field name="Objective-Classification">
      <value order="0">OFFICIAL</value>
    </field>
    <field name="Objective-Caveats">
      <value order="0">Caveat for access to SG Fileplan</value>
    </field>
  </systemFields>
  <catalogues>
    <catalogue name="Document Type Catalogue" type="type" ori="id:cA35">
      <field name="Objective-Date of Original">
        <value order="0"/>
      </field>
      <field name="Objective-Date Received">
        <value order="0"/>
      </field>
      <field name="Objective-SG Web Publication - Category">
        <value order="0"/>
      </field>
      <field name="Objective-SG Web Publication - Category 2 Classification">
        <value order="0"/>
      </field>
      <field name="Objective-Connect Creator">
        <value order="0"/>
      </field>
    </catalogue>
  </catalogues>
</meta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53D26341A57B383EE0540010E0463CCA"/>
  </ds:schemaRefs>
</ds:datastoreItem>
</file>

<file path=customXml/itemProps2.xml><?xml version="1.0" encoding="utf-8"?>
<ds:datastoreItem xmlns:ds="http://schemas.openxmlformats.org/officeDocument/2006/customXml" ds:itemID="{DB5F68B0-3BF2-4F05-9B08-3BB99D02D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1107</Words>
  <Characters>6316</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u445243</dc:creator>
  <cp:keywords/>
  <cp:lastModifiedBy>Henderson L (Louise)</cp:lastModifiedBy>
  <cp:revision>2</cp:revision>
  <cp:lastPrinted>2019-09-11T09:30:00Z</cp:lastPrinted>
  <dcterms:created xsi:type="dcterms:W3CDTF">2019-09-20T16:46:00Z</dcterms:created>
  <dcterms:modified xsi:type="dcterms:W3CDTF">2019-09-20T16:46:00Z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A25694395</vt:lpwstr>
  </property>
  <property fmtid="{D5CDD505-2E9C-101B-9397-08002B2CF9AE}" pid="4" name="Objective-Title">
    <vt:lpwstr>Professional Learning and Leadership: Framework - Content - Model Learning Session - Leadership of and for learning - Self-directed learning session</vt:lpwstr>
  </property>
  <property fmtid="{D5CDD505-2E9C-101B-9397-08002B2CF9AE}" pid="5" name="Objective-Description">
    <vt:lpwstr/>
  </property>
  <property fmtid="{D5CDD505-2E9C-101B-9397-08002B2CF9AE}" pid="6" name="Objective-CreationStamp">
    <vt:filetime>2019-09-11T11:08:05Z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2019-09-11T11:10:53Z</vt:filetime>
  </property>
  <property fmtid="{D5CDD505-2E9C-101B-9397-08002B2CF9AE}" pid="11" name="Objective-Owner">
    <vt:lpwstr>Dunn, Lee L (U445243)</vt:lpwstr>
  </property>
  <property fmtid="{D5CDD505-2E9C-101B-9397-08002B2CF9AE}" pid="12" name="Objective-Path">
    <vt:lpwstr>Objective Global Folder:SG File Plan:Administration:Corporate strategy:Strategy and change:Corporate strategy: Strategy and change:Education Scotland: Professional Learning and Leadership: Framework: 2019-2024:</vt:lpwstr>
  </property>
  <property fmtid="{D5CDD505-2E9C-101B-9397-08002B2CF9AE}" pid="13" name="Objective-Parent">
    <vt:lpwstr>Education Scotland: Professional Learning and Leadership: Framework: 2019-2024</vt:lpwstr>
  </property>
  <property fmtid="{D5CDD505-2E9C-101B-9397-08002B2CF9AE}" pid="14" name="Objective-State">
    <vt:lpwstr>Being Drafted</vt:lpwstr>
  </property>
  <property fmtid="{D5CDD505-2E9C-101B-9397-08002B2CF9AE}" pid="15" name="Objective-VersionId">
    <vt:lpwstr>vA36995534</vt:lpwstr>
  </property>
  <property fmtid="{D5CDD505-2E9C-101B-9397-08002B2CF9AE}" pid="16" name="Objective-Version">
    <vt:lpwstr>0.1</vt:lpwstr>
  </property>
  <property fmtid="{D5CDD505-2E9C-101B-9397-08002B2CF9AE}" pid="17" name="Objective-VersionNumber">
    <vt:r8>1</vt:r8>
  </property>
  <property fmtid="{D5CDD505-2E9C-101B-9397-08002B2CF9AE}" pid="18" name="Objective-VersionComment">
    <vt:lpwstr>First version</vt:lpwstr>
  </property>
  <property fmtid="{D5CDD505-2E9C-101B-9397-08002B2CF9AE}" pid="19" name="Objective-FileNumber">
    <vt:lpwstr/>
  </property>
  <property fmtid="{D5CDD505-2E9C-101B-9397-08002B2CF9AE}" pid="20" name="Objective-Classification">
    <vt:lpwstr>[Inherited - OFFICIAL]</vt:lpwstr>
  </property>
  <property fmtid="{D5CDD505-2E9C-101B-9397-08002B2CF9AE}" pid="21" name="Objective-Caveats">
    <vt:lpwstr/>
  </property>
  <property fmtid="{D5CDD505-2E9C-101B-9397-08002B2CF9AE}" pid="22" name="Objective-Date of Original">
    <vt:lpwstr/>
  </property>
  <property fmtid="{D5CDD505-2E9C-101B-9397-08002B2CF9AE}" pid="23" name="Objective-Date Received">
    <vt:lpwstr/>
  </property>
  <property fmtid="{D5CDD505-2E9C-101B-9397-08002B2CF9AE}" pid="24" name="Objective-SG Web Publication - Category">
    <vt:lpwstr/>
  </property>
  <property fmtid="{D5CDD505-2E9C-101B-9397-08002B2CF9AE}" pid="25" name="Objective-SG Web Publication - Category 2 Classification">
    <vt:lpwstr/>
  </property>
  <property fmtid="{D5CDD505-2E9C-101B-9397-08002B2CF9AE}" pid="26" name="Objective-Connect Creator">
    <vt:lpwstr/>
  </property>
  <property fmtid="{D5CDD505-2E9C-101B-9397-08002B2CF9AE}" pid="27" name="Objective-Comment">
    <vt:lpwstr/>
  </property>
  <property fmtid="{D5CDD505-2E9C-101B-9397-08002B2CF9AE}" pid="28" name="Objective-Date of Original [system]">
    <vt:lpwstr/>
  </property>
  <property fmtid="{D5CDD505-2E9C-101B-9397-08002B2CF9AE}" pid="29" name="Objective-Date Received [system]">
    <vt:lpwstr/>
  </property>
  <property fmtid="{D5CDD505-2E9C-101B-9397-08002B2CF9AE}" pid="30" name="Objective-SG Web Publication - Category [system]">
    <vt:lpwstr/>
  </property>
  <property fmtid="{D5CDD505-2E9C-101B-9397-08002B2CF9AE}" pid="31" name="Objective-SG Web Publication - Category 2 Classification [system]">
    <vt:lpwstr/>
  </property>
  <property fmtid="{D5CDD505-2E9C-101B-9397-08002B2CF9AE}" pid="32" name="Objective-Connect Creator [system]">
    <vt:lpwstr/>
  </property>
</Properties>
</file>